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DF7" w14:textId="77777777" w:rsidR="00C62826" w:rsidRPr="00C92D7D" w:rsidRDefault="00C62826" w:rsidP="00CB621A">
      <w:pPr>
        <w:spacing w:line="276" w:lineRule="auto"/>
        <w:ind w:left="270" w:firstLine="720"/>
        <w:rPr>
          <w:rFonts w:ascii="Times New Roman" w:hAnsi="Times New Roman"/>
          <w:b/>
        </w:rPr>
      </w:pPr>
    </w:p>
    <w:p w14:paraId="43C7B248" w14:textId="77777777" w:rsidR="00C62826" w:rsidRPr="00C92D7D" w:rsidRDefault="00C62826" w:rsidP="00CB621A">
      <w:pPr>
        <w:spacing w:line="276" w:lineRule="auto"/>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B621A">
      <w:pPr>
        <w:spacing w:line="276" w:lineRule="auto"/>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31B50C37" w:rsidR="00C62826" w:rsidRDefault="0010468F" w:rsidP="00CB621A">
      <w:pPr>
        <w:pStyle w:val="Heading1AA"/>
        <w:spacing w:line="276" w:lineRule="auto"/>
        <w:rPr>
          <w:rFonts w:ascii="Times New Roman" w:hAnsi="Times New Roman"/>
          <w:b w:val="0"/>
          <w:szCs w:val="24"/>
        </w:rPr>
      </w:pPr>
      <w:r>
        <w:rPr>
          <w:rFonts w:ascii="Times New Roman" w:hAnsi="Times New Roman"/>
          <w:b w:val="0"/>
          <w:szCs w:val="24"/>
        </w:rPr>
        <w:t>April 14</w:t>
      </w:r>
      <w:r w:rsidR="002F40B1">
        <w:rPr>
          <w:rFonts w:ascii="Times New Roman" w:hAnsi="Times New Roman"/>
          <w:b w:val="0"/>
          <w:szCs w:val="24"/>
        </w:rPr>
        <w:t>, 2021</w:t>
      </w:r>
    </w:p>
    <w:p w14:paraId="09161BFC" w14:textId="77777777" w:rsidR="00BB3F00" w:rsidRPr="00BB3F00" w:rsidRDefault="00BB3F00" w:rsidP="00CB621A">
      <w:pPr>
        <w:spacing w:line="276" w:lineRule="auto"/>
      </w:pPr>
    </w:p>
    <w:bookmarkEnd w:id="0"/>
    <w:p w14:paraId="1499AD61" w14:textId="3BEC9589" w:rsidR="00C62826" w:rsidRPr="00C92D7D" w:rsidRDefault="0081106E" w:rsidP="00CB621A">
      <w:pPr>
        <w:spacing w:line="276" w:lineRule="auto"/>
        <w:rPr>
          <w:rFonts w:ascii="Times New Roman" w:hAnsi="Times New Roman"/>
          <w:b/>
          <w:u w:val="single"/>
        </w:rPr>
      </w:pPr>
      <w:r w:rsidRPr="00C92D7D">
        <w:rPr>
          <w:rFonts w:ascii="Times New Roman" w:hAnsi="Times New Roman"/>
          <w:b/>
          <w:u w:val="single"/>
        </w:rPr>
        <w:t>ATTENDING:</w:t>
      </w:r>
    </w:p>
    <w:p w14:paraId="5DE59FF6" w14:textId="209ACF5B" w:rsidR="00C62826" w:rsidRPr="00C92D7D" w:rsidRDefault="00C62826" w:rsidP="00CB621A">
      <w:pPr>
        <w:spacing w:line="276" w:lineRule="auto"/>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4E8E37D7" w:rsidR="00BB3F00" w:rsidRPr="00C92D7D" w:rsidRDefault="00BB3F00" w:rsidP="00CB621A">
      <w:pPr>
        <w:spacing w:line="276" w:lineRule="auto"/>
        <w:ind w:left="990"/>
        <w:rPr>
          <w:rFonts w:ascii="Times New Roman" w:hAnsi="Times New Roman"/>
        </w:rPr>
      </w:pPr>
      <w:r w:rsidRPr="00C92D7D">
        <w:rPr>
          <w:rFonts w:ascii="Times New Roman" w:hAnsi="Times New Roman"/>
        </w:rPr>
        <w:t xml:space="preserve">Michael Cappelli, President </w:t>
      </w:r>
    </w:p>
    <w:p w14:paraId="4D367C01" w14:textId="63964C57" w:rsidR="00C62826" w:rsidRPr="00C92D7D" w:rsidRDefault="00C62826" w:rsidP="00CB621A">
      <w:pPr>
        <w:spacing w:line="276" w:lineRule="auto"/>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p>
    <w:p w14:paraId="53379E5B" w14:textId="17FB8165" w:rsidR="00BB3F00" w:rsidRDefault="00BB3F00" w:rsidP="00CB621A">
      <w:pPr>
        <w:spacing w:line="276" w:lineRule="auto"/>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r>
        <w:rPr>
          <w:rFonts w:ascii="Times New Roman" w:hAnsi="Times New Roman"/>
        </w:rPr>
        <w:t>, President-elect</w:t>
      </w:r>
      <w:r w:rsidR="006F3EDC">
        <w:rPr>
          <w:rFonts w:ascii="Times New Roman" w:hAnsi="Times New Roman"/>
        </w:rPr>
        <w:t xml:space="preserve"> </w:t>
      </w:r>
    </w:p>
    <w:p w14:paraId="0D2D97D4" w14:textId="269FC6BA" w:rsidR="00C62826" w:rsidRPr="00181E21" w:rsidRDefault="00C62826" w:rsidP="00CB621A">
      <w:pPr>
        <w:spacing w:line="276" w:lineRule="auto"/>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p>
    <w:p w14:paraId="292649E7" w14:textId="5A97888A" w:rsidR="00C62826" w:rsidRPr="00C92D7D" w:rsidRDefault="00C62826" w:rsidP="00CB621A">
      <w:pPr>
        <w:spacing w:line="276" w:lineRule="auto"/>
        <w:ind w:left="990"/>
        <w:rPr>
          <w:rFonts w:ascii="Times New Roman" w:hAnsi="Times New Roman"/>
          <w:i/>
        </w:rPr>
      </w:pPr>
      <w:r w:rsidRPr="00C92D7D">
        <w:rPr>
          <w:rFonts w:ascii="Times New Roman" w:hAnsi="Times New Roman"/>
        </w:rPr>
        <w:t xml:space="preserve">Claire Rosenbaum, Clerk </w:t>
      </w:r>
      <w:r w:rsidR="006F3EDC">
        <w:rPr>
          <w:rFonts w:ascii="Times New Roman" w:hAnsi="Times New Roman"/>
        </w:rPr>
        <w:t xml:space="preserve"> </w:t>
      </w:r>
    </w:p>
    <w:p w14:paraId="27D9331C" w14:textId="025DEE1A" w:rsidR="00C62826" w:rsidRPr="00AA5CD2" w:rsidRDefault="00C62826" w:rsidP="00CB621A">
      <w:pPr>
        <w:spacing w:line="276" w:lineRule="auto"/>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2388AD88" w14:textId="6884185C" w:rsidR="007A7A6F" w:rsidRPr="00A02EFE" w:rsidRDefault="007A7A6F" w:rsidP="00CB621A">
      <w:pPr>
        <w:spacing w:line="276" w:lineRule="auto"/>
        <w:ind w:left="990"/>
        <w:rPr>
          <w:rFonts w:ascii="Times New Roman" w:hAnsi="Times New Roman"/>
          <w:i/>
          <w:iCs/>
        </w:rPr>
      </w:pPr>
      <w:r>
        <w:rPr>
          <w:rFonts w:ascii="Times New Roman" w:hAnsi="Times New Roman"/>
        </w:rPr>
        <w:t>Beth Armstrong, Strategic Planning</w:t>
      </w:r>
      <w:r w:rsidR="006F3EDC">
        <w:rPr>
          <w:rFonts w:ascii="Times New Roman" w:hAnsi="Times New Roman"/>
        </w:rPr>
        <w:t xml:space="preserve"> </w:t>
      </w:r>
    </w:p>
    <w:p w14:paraId="528A7B55" w14:textId="2EA7751D" w:rsidR="00C62826" w:rsidRPr="00AE0EB6" w:rsidRDefault="00BB3F00" w:rsidP="00CB621A">
      <w:pPr>
        <w:spacing w:line="276" w:lineRule="auto"/>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p>
    <w:p w14:paraId="25AA54A1" w14:textId="6944B565" w:rsidR="00C62826" w:rsidRPr="006F3EDC" w:rsidRDefault="00C62826" w:rsidP="00CB621A">
      <w:pPr>
        <w:spacing w:line="276" w:lineRule="auto"/>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55381090" w14:textId="0BEFD80F" w:rsidR="004B7190" w:rsidRDefault="00457D44" w:rsidP="00CB621A">
      <w:pPr>
        <w:spacing w:line="276" w:lineRule="auto"/>
        <w:ind w:left="990"/>
        <w:rPr>
          <w:rFonts w:ascii="Times New Roman" w:hAnsi="Times New Roman"/>
        </w:rPr>
      </w:pPr>
      <w:r>
        <w:rPr>
          <w:rFonts w:ascii="Times New Roman" w:hAnsi="Times New Roman"/>
        </w:rPr>
        <w:t>Elizabeth</w:t>
      </w:r>
      <w:r w:rsidR="004B7190">
        <w:rPr>
          <w:rFonts w:ascii="Times New Roman" w:hAnsi="Times New Roman"/>
        </w:rPr>
        <w:t xml:space="preserve"> </w:t>
      </w:r>
      <w:proofErr w:type="spellStart"/>
      <w:r w:rsidR="004B7190">
        <w:rPr>
          <w:rFonts w:ascii="Times New Roman" w:hAnsi="Times New Roman"/>
        </w:rPr>
        <w:t>Allsworth</w:t>
      </w:r>
      <w:proofErr w:type="spellEnd"/>
      <w:r w:rsidR="004B7190">
        <w:rPr>
          <w:rFonts w:ascii="Times New Roman" w:hAnsi="Times New Roman"/>
        </w:rPr>
        <w:t>, Spiritual Development Liaison</w:t>
      </w:r>
      <w:r w:rsidR="00057902">
        <w:rPr>
          <w:rFonts w:ascii="Times New Roman" w:hAnsi="Times New Roman"/>
        </w:rPr>
        <w:t xml:space="preserve"> </w:t>
      </w:r>
    </w:p>
    <w:p w14:paraId="2E503E97" w14:textId="05062DE3" w:rsidR="00436FD1" w:rsidRDefault="00436FD1" w:rsidP="00CB621A">
      <w:pPr>
        <w:spacing w:line="276" w:lineRule="auto"/>
        <w:ind w:left="990"/>
        <w:rPr>
          <w:rFonts w:ascii="Times New Roman" w:hAnsi="Times New Roman"/>
        </w:rPr>
      </w:pPr>
      <w:r>
        <w:rPr>
          <w:rFonts w:ascii="Times New Roman" w:hAnsi="Times New Roman"/>
        </w:rPr>
        <w:t>Stewardship Liaison – vacant</w:t>
      </w:r>
    </w:p>
    <w:p w14:paraId="70A584F7" w14:textId="2592A389" w:rsidR="00436FD1" w:rsidRPr="00057902" w:rsidRDefault="00436FD1" w:rsidP="00CB621A">
      <w:pPr>
        <w:spacing w:line="276" w:lineRule="auto"/>
        <w:ind w:left="990"/>
        <w:rPr>
          <w:rFonts w:ascii="Times New Roman" w:hAnsi="Times New Roman"/>
          <w:i/>
          <w:iCs/>
        </w:rPr>
      </w:pPr>
      <w:r>
        <w:rPr>
          <w:rFonts w:ascii="Times New Roman" w:hAnsi="Times New Roman"/>
        </w:rPr>
        <w:t>Assi</w:t>
      </w:r>
      <w:r w:rsidR="00AA5CD2">
        <w:rPr>
          <w:rFonts w:ascii="Times New Roman" w:hAnsi="Times New Roman"/>
        </w:rPr>
        <w:t>s</w:t>
      </w:r>
      <w:r>
        <w:rPr>
          <w:rFonts w:ascii="Times New Roman" w:hAnsi="Times New Roman"/>
        </w:rPr>
        <w:t>tant Treasurer - vacant</w:t>
      </w:r>
    </w:p>
    <w:p w14:paraId="5A632EFD" w14:textId="0B406E4D" w:rsidR="007E7F78" w:rsidRDefault="007E7F78" w:rsidP="007E7F78">
      <w:pPr>
        <w:spacing w:line="276" w:lineRule="auto"/>
        <w:ind w:left="990"/>
        <w:rPr>
          <w:rFonts w:ascii="Times New Roman" w:hAnsi="Times New Roman"/>
        </w:rPr>
      </w:pPr>
      <w:r>
        <w:rPr>
          <w:rFonts w:ascii="Times New Roman" w:hAnsi="Times New Roman"/>
        </w:rPr>
        <w:t xml:space="preserve">Ex-officio - Liz Lerner </w:t>
      </w:r>
      <w:proofErr w:type="spellStart"/>
      <w:r>
        <w:rPr>
          <w:rFonts w:ascii="Times New Roman" w:hAnsi="Times New Roman"/>
        </w:rPr>
        <w:t>Maclay</w:t>
      </w:r>
      <w:proofErr w:type="spellEnd"/>
      <w:r>
        <w:rPr>
          <w:rFonts w:ascii="Times New Roman" w:hAnsi="Times New Roman"/>
        </w:rPr>
        <w:t xml:space="preserve">, Minister </w:t>
      </w:r>
    </w:p>
    <w:p w14:paraId="73027295" w14:textId="77777777" w:rsidR="00C62826" w:rsidRPr="00C92D7D" w:rsidRDefault="00C62826" w:rsidP="00CB621A">
      <w:pPr>
        <w:spacing w:line="276" w:lineRule="auto"/>
        <w:ind w:left="990"/>
        <w:rPr>
          <w:rFonts w:ascii="Times New Roman" w:hAnsi="Times New Roman"/>
        </w:rPr>
      </w:pPr>
    </w:p>
    <w:p w14:paraId="50E67BAE" w14:textId="77777777" w:rsidR="00C62826" w:rsidRPr="00C92D7D" w:rsidRDefault="00C62826" w:rsidP="00CB621A">
      <w:pPr>
        <w:spacing w:line="276" w:lineRule="auto"/>
        <w:ind w:left="990"/>
        <w:rPr>
          <w:rFonts w:ascii="Times New Roman" w:hAnsi="Times New Roman"/>
          <w:b/>
        </w:rPr>
      </w:pPr>
      <w:r w:rsidRPr="00C92D7D">
        <w:rPr>
          <w:rFonts w:ascii="Times New Roman" w:hAnsi="Times New Roman"/>
          <w:b/>
        </w:rPr>
        <w:t>Church Staff Attending</w:t>
      </w:r>
    </w:p>
    <w:p w14:paraId="2348D0B6" w14:textId="41D431F3" w:rsidR="00C741B1" w:rsidRPr="00C92D7D" w:rsidRDefault="00C741B1" w:rsidP="00CB621A">
      <w:pPr>
        <w:spacing w:line="276" w:lineRule="auto"/>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r w:rsidR="00B24332">
        <w:rPr>
          <w:rFonts w:ascii="Times New Roman" w:hAnsi="Times New Roman"/>
        </w:rPr>
        <w:t xml:space="preserve"> </w:t>
      </w:r>
    </w:p>
    <w:p w14:paraId="51C479DC" w14:textId="048D170A" w:rsidR="004E4D54" w:rsidRDefault="0070229B" w:rsidP="00CB621A">
      <w:pPr>
        <w:spacing w:line="276" w:lineRule="auto"/>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r w:rsidR="00B24332">
        <w:rPr>
          <w:rFonts w:ascii="Times New Roman" w:hAnsi="Times New Roman"/>
        </w:rPr>
        <w:t xml:space="preserve"> </w:t>
      </w:r>
    </w:p>
    <w:p w14:paraId="0381BC99" w14:textId="77777777" w:rsidR="0076624E" w:rsidRDefault="0076624E" w:rsidP="00CB621A">
      <w:pPr>
        <w:spacing w:line="276" w:lineRule="auto"/>
        <w:ind w:left="990"/>
        <w:rPr>
          <w:rFonts w:ascii="Times New Roman" w:hAnsi="Times New Roman"/>
          <w:b/>
          <w:bCs/>
        </w:rPr>
      </w:pPr>
    </w:p>
    <w:p w14:paraId="1C057E46" w14:textId="7A7206F4" w:rsidR="00F35278" w:rsidRDefault="00F35278" w:rsidP="00CB621A">
      <w:pPr>
        <w:spacing w:line="276" w:lineRule="auto"/>
        <w:ind w:left="990"/>
        <w:rPr>
          <w:rFonts w:ascii="Times New Roman" w:hAnsi="Times New Roman"/>
          <w:b/>
          <w:bCs/>
        </w:rPr>
      </w:pPr>
      <w:r>
        <w:rPr>
          <w:rFonts w:ascii="Times New Roman" w:hAnsi="Times New Roman"/>
          <w:b/>
          <w:bCs/>
        </w:rPr>
        <w:t>Guests</w:t>
      </w:r>
    </w:p>
    <w:p w14:paraId="4BCC543D" w14:textId="016B1AB9" w:rsidR="00F35278" w:rsidRPr="00F35278" w:rsidRDefault="00F35278" w:rsidP="00CB621A">
      <w:pPr>
        <w:spacing w:line="276" w:lineRule="auto"/>
        <w:ind w:left="990"/>
        <w:rPr>
          <w:rFonts w:ascii="Times New Roman" w:hAnsi="Times New Roman"/>
        </w:rPr>
      </w:pPr>
      <w:r>
        <w:rPr>
          <w:rFonts w:ascii="Times New Roman" w:hAnsi="Times New Roman"/>
        </w:rPr>
        <w:t>Amy Grant</w:t>
      </w:r>
      <w:r w:rsidR="0076624E">
        <w:rPr>
          <w:rFonts w:ascii="Times New Roman" w:hAnsi="Times New Roman"/>
        </w:rPr>
        <w:t xml:space="preserve">, </w:t>
      </w:r>
      <w:r w:rsidR="006D162F">
        <w:rPr>
          <w:rFonts w:ascii="Times New Roman" w:hAnsi="Times New Roman"/>
        </w:rPr>
        <w:t>Ted Martin</w:t>
      </w:r>
      <w:r w:rsidR="0076624E">
        <w:rPr>
          <w:rFonts w:ascii="Times New Roman" w:hAnsi="Times New Roman"/>
        </w:rPr>
        <w:t xml:space="preserve">, </w:t>
      </w:r>
      <w:r w:rsidR="006D162F">
        <w:rPr>
          <w:rFonts w:ascii="Times New Roman" w:hAnsi="Times New Roman"/>
        </w:rPr>
        <w:t>Steve McCloy</w:t>
      </w:r>
      <w:r w:rsidR="0076624E">
        <w:rPr>
          <w:rFonts w:ascii="Times New Roman" w:hAnsi="Times New Roman"/>
        </w:rPr>
        <w:t xml:space="preserve">, </w:t>
      </w:r>
      <w:r w:rsidR="006D162F">
        <w:rPr>
          <w:rFonts w:ascii="Times New Roman" w:hAnsi="Times New Roman"/>
        </w:rPr>
        <w:t>Brian Paradis</w:t>
      </w:r>
      <w:r w:rsidR="0076624E">
        <w:rPr>
          <w:rFonts w:ascii="Times New Roman" w:hAnsi="Times New Roman"/>
        </w:rPr>
        <w:t xml:space="preserve">, </w:t>
      </w:r>
      <w:r w:rsidR="006D162F">
        <w:rPr>
          <w:rFonts w:ascii="Times New Roman" w:hAnsi="Times New Roman"/>
        </w:rPr>
        <w:t>Max Pounder</w:t>
      </w:r>
    </w:p>
    <w:p w14:paraId="732654E3" w14:textId="77777777" w:rsidR="006D162F" w:rsidRDefault="006D162F" w:rsidP="00CB621A">
      <w:pPr>
        <w:spacing w:line="276" w:lineRule="auto"/>
        <w:rPr>
          <w:rFonts w:ascii="Times New Roman" w:eastAsia="Times New Roman" w:hAnsi="Times New Roman"/>
          <w:b/>
          <w:bCs/>
        </w:rPr>
      </w:pPr>
    </w:p>
    <w:p w14:paraId="3E73A57B" w14:textId="59F6FBCA" w:rsidR="00024CB6" w:rsidRDefault="00024CB6" w:rsidP="00CB621A">
      <w:pPr>
        <w:spacing w:line="276" w:lineRule="auto"/>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49A6D3AA" w:rsidR="00024CB6" w:rsidRDefault="00024CB6" w:rsidP="00CB621A">
      <w:pPr>
        <w:spacing w:line="276" w:lineRule="auto"/>
        <w:rPr>
          <w:rFonts w:ascii="Times New Roman" w:eastAsia="Times New Roman" w:hAnsi="Times New Roman"/>
          <w:b/>
          <w:bCs/>
        </w:rPr>
      </w:pPr>
    </w:p>
    <w:p w14:paraId="56CE0AF9" w14:textId="60C990C3" w:rsidR="00024CB6" w:rsidRPr="00C92D7D" w:rsidRDefault="00A54A09" w:rsidP="00CB621A">
      <w:pPr>
        <w:spacing w:line="276" w:lineRule="auto"/>
        <w:rPr>
          <w:rFonts w:ascii="Times New Roman" w:eastAsia="Times New Roman" w:hAnsi="Times New Roman"/>
          <w:b/>
          <w:bCs/>
          <w:color w:val="auto"/>
        </w:rPr>
      </w:pPr>
      <w:r>
        <w:rPr>
          <w:rFonts w:ascii="Times New Roman" w:eastAsia="Times New Roman" w:hAnsi="Times New Roman"/>
          <w:b/>
          <w:bCs/>
        </w:rPr>
        <w:t>6:45</w:t>
      </w:r>
      <w:r w:rsidR="000A0F5C">
        <w:rPr>
          <w:rFonts w:ascii="Times New Roman" w:eastAsia="Times New Roman" w:hAnsi="Times New Roman"/>
          <w:b/>
          <w:bCs/>
        </w:rPr>
        <w:t xml:space="preserve"> </w:t>
      </w:r>
      <w:r w:rsidR="00F752BE">
        <w:rPr>
          <w:rFonts w:ascii="Times New Roman" w:eastAsia="Times New Roman" w:hAnsi="Times New Roman"/>
          <w:b/>
          <w:bCs/>
        </w:rPr>
        <w:t xml:space="preserve">PM </w:t>
      </w:r>
      <w:r w:rsidR="000A0F5C">
        <w:rPr>
          <w:rFonts w:ascii="Times New Roman" w:eastAsia="Times New Roman" w:hAnsi="Times New Roman"/>
          <w:b/>
          <w:bCs/>
        </w:rPr>
        <w:t>-</w:t>
      </w:r>
      <w:r w:rsidR="00F752BE">
        <w:rPr>
          <w:rFonts w:ascii="Times New Roman" w:eastAsia="Times New Roman" w:hAnsi="Times New Roman"/>
          <w:b/>
          <w:bCs/>
        </w:rPr>
        <w:t xml:space="preserve"> </w:t>
      </w:r>
      <w:r w:rsidR="002D5EFE">
        <w:rPr>
          <w:rFonts w:ascii="Times New Roman" w:eastAsia="Times New Roman" w:hAnsi="Times New Roman"/>
          <w:b/>
          <w:bCs/>
        </w:rPr>
        <w:t>Gathering</w:t>
      </w:r>
    </w:p>
    <w:p w14:paraId="38E4F88A" w14:textId="56A9DCF8" w:rsidR="00A6048E" w:rsidRPr="0076624E" w:rsidRDefault="00A54A09" w:rsidP="00CB621A">
      <w:pPr>
        <w:spacing w:line="276" w:lineRule="auto"/>
        <w:jc w:val="both"/>
        <w:rPr>
          <w:color w:val="FF0000"/>
        </w:rPr>
      </w:pPr>
      <w:r>
        <w:rPr>
          <w:b/>
          <w:bCs/>
        </w:rPr>
        <w:t>7:0</w:t>
      </w:r>
      <w:r w:rsidR="006D162F">
        <w:rPr>
          <w:b/>
          <w:bCs/>
        </w:rPr>
        <w:t>0</w:t>
      </w:r>
      <w:r>
        <w:rPr>
          <w:b/>
          <w:bCs/>
        </w:rPr>
        <w:t xml:space="preserve"> PM </w:t>
      </w:r>
      <w:r w:rsidR="00A6048E" w:rsidRPr="00176620">
        <w:rPr>
          <w:b/>
          <w:bCs/>
        </w:rPr>
        <w:t xml:space="preserve">Opening Words </w:t>
      </w:r>
      <w:r w:rsidR="00C71652" w:rsidRPr="005B61B3">
        <w:rPr>
          <w:b/>
          <w:bCs/>
          <w:color w:val="auto"/>
        </w:rPr>
        <w:t xml:space="preserve">– </w:t>
      </w:r>
      <w:proofErr w:type="gramStart"/>
      <w:r w:rsidR="00A02EFE">
        <w:rPr>
          <w:b/>
          <w:bCs/>
          <w:color w:val="auto"/>
        </w:rPr>
        <w:t>Michael  -</w:t>
      </w:r>
      <w:proofErr w:type="gramEnd"/>
      <w:r w:rsidR="00A02EFE">
        <w:rPr>
          <w:b/>
          <w:bCs/>
          <w:color w:val="auto"/>
        </w:rPr>
        <w:t xml:space="preserve"> </w:t>
      </w:r>
      <w:r w:rsidR="00A02EFE" w:rsidRPr="0076624E">
        <w:rPr>
          <w:color w:val="auto"/>
        </w:rPr>
        <w:t xml:space="preserve">Words from </w:t>
      </w:r>
      <w:r w:rsidR="007E7F78" w:rsidRPr="0076624E">
        <w:rPr>
          <w:color w:val="auto"/>
        </w:rPr>
        <w:t xml:space="preserve">Rev. </w:t>
      </w:r>
      <w:r w:rsidR="00A02EFE" w:rsidRPr="0076624E">
        <w:rPr>
          <w:color w:val="auto"/>
        </w:rPr>
        <w:t>John Saxon</w:t>
      </w:r>
    </w:p>
    <w:p w14:paraId="431F87FF" w14:textId="04968BE3" w:rsidR="00A6048E" w:rsidRPr="00176620" w:rsidRDefault="00A6048E" w:rsidP="00CB621A">
      <w:pPr>
        <w:spacing w:line="276" w:lineRule="auto"/>
        <w:jc w:val="both"/>
        <w:rPr>
          <w:b/>
          <w:bCs/>
        </w:rPr>
      </w:pPr>
      <w:r w:rsidRPr="00176620">
        <w:rPr>
          <w:b/>
          <w:bCs/>
        </w:rPr>
        <w:t xml:space="preserve">Chalice Lighting &amp; Covenant Reading </w:t>
      </w:r>
    </w:p>
    <w:p w14:paraId="2BB10E84" w14:textId="6CE784C3" w:rsidR="00A6048E" w:rsidRPr="00176620" w:rsidRDefault="00A6048E" w:rsidP="00CB621A">
      <w:pPr>
        <w:spacing w:line="276" w:lineRule="auto"/>
        <w:jc w:val="both"/>
        <w:rPr>
          <w:b/>
          <w:bCs/>
        </w:rPr>
      </w:pPr>
      <w:r w:rsidRPr="00176620">
        <w:rPr>
          <w:b/>
          <w:bCs/>
        </w:rPr>
        <w:t>Call to Order</w:t>
      </w:r>
      <w:r w:rsidR="007032F9" w:rsidRPr="00176620">
        <w:rPr>
          <w:b/>
          <w:bCs/>
        </w:rPr>
        <w:t xml:space="preserve"> – </w:t>
      </w:r>
      <w:r w:rsidR="00744133" w:rsidRPr="00176620">
        <w:rPr>
          <w:b/>
          <w:bCs/>
        </w:rPr>
        <w:t>7:0</w:t>
      </w:r>
      <w:r w:rsidR="007C0325">
        <w:rPr>
          <w:b/>
          <w:bCs/>
        </w:rPr>
        <w:t>2</w:t>
      </w:r>
      <w:r w:rsidR="00744133" w:rsidRPr="00176620">
        <w:rPr>
          <w:b/>
          <w:bCs/>
        </w:rPr>
        <w:t xml:space="preserve"> </w:t>
      </w:r>
      <w:r w:rsidR="00F752BE" w:rsidRPr="00176620">
        <w:rPr>
          <w:b/>
          <w:bCs/>
        </w:rPr>
        <w:t>PM</w:t>
      </w:r>
    </w:p>
    <w:p w14:paraId="1A50C623" w14:textId="1957D4A2" w:rsidR="00A6048E" w:rsidRPr="00BB3744" w:rsidRDefault="00A6048E" w:rsidP="00CB621A">
      <w:pPr>
        <w:spacing w:line="276" w:lineRule="auto"/>
        <w:rPr>
          <w:b/>
          <w:bCs/>
        </w:rPr>
      </w:pPr>
      <w:r w:rsidRPr="00BB3744">
        <w:rPr>
          <w:b/>
          <w:bCs/>
        </w:rPr>
        <w:tab/>
      </w:r>
    </w:p>
    <w:p w14:paraId="27CDFC71" w14:textId="3E3A2F2A" w:rsidR="00A6048E" w:rsidRDefault="0010468F" w:rsidP="00CB621A">
      <w:pPr>
        <w:spacing w:line="276" w:lineRule="auto"/>
      </w:pPr>
      <w:r>
        <w:rPr>
          <w:b/>
          <w:bCs/>
        </w:rPr>
        <w:t xml:space="preserve">March 10 </w:t>
      </w:r>
      <w:proofErr w:type="gramStart"/>
      <w:r>
        <w:rPr>
          <w:b/>
          <w:bCs/>
        </w:rPr>
        <w:t>Minutes</w:t>
      </w:r>
      <w:r w:rsidR="007032F9">
        <w:t xml:space="preserve"> </w:t>
      </w:r>
      <w:r w:rsidR="00763A4E">
        <w:t xml:space="preserve"> -</w:t>
      </w:r>
      <w:proofErr w:type="gramEnd"/>
      <w:r w:rsidR="007E7F78">
        <w:t xml:space="preserve"> </w:t>
      </w:r>
      <w:r w:rsidR="006D162F">
        <w:t>Motion to accept minutes of March meeting as amended</w:t>
      </w:r>
      <w:r w:rsidR="0076624E">
        <w:t xml:space="preserve">.  </w:t>
      </w:r>
      <w:r w:rsidR="006D162F">
        <w:t>Rev. Liz is ex</w:t>
      </w:r>
      <w:r w:rsidR="0076624E">
        <w:t>-</w:t>
      </w:r>
      <w:r w:rsidR="006D162F">
        <w:t xml:space="preserve"> officio member of </w:t>
      </w:r>
      <w:proofErr w:type="spellStart"/>
      <w:r w:rsidR="006D162F">
        <w:t>PruComm</w:t>
      </w:r>
      <w:proofErr w:type="spellEnd"/>
      <w:r w:rsidR="0076624E">
        <w:t>.</w:t>
      </w:r>
      <w:r w:rsidR="00763A4E">
        <w:t xml:space="preserve"> </w:t>
      </w:r>
      <w:proofErr w:type="gramStart"/>
      <w:r w:rsidR="00CA1B18">
        <w:t>(</w:t>
      </w:r>
      <w:r w:rsidR="00176620">
        <w:t xml:space="preserve"> </w:t>
      </w:r>
      <w:r w:rsidR="007C0325">
        <w:t>Michael</w:t>
      </w:r>
      <w:proofErr w:type="gramEnd"/>
      <w:r w:rsidR="007C0325">
        <w:t xml:space="preserve"> / </w:t>
      </w:r>
      <w:r w:rsidR="007E7F78">
        <w:t>Cheryl</w:t>
      </w:r>
      <w:r w:rsidR="00CA1B18">
        <w:t>)</w:t>
      </w:r>
      <w:r w:rsidR="006D162F">
        <w:t xml:space="preserve">. </w:t>
      </w:r>
      <w:r w:rsidR="00D43F95">
        <w:t xml:space="preserve">Approved </w:t>
      </w:r>
      <w:r w:rsidR="00763A4E">
        <w:t>Unanimously</w:t>
      </w:r>
    </w:p>
    <w:p w14:paraId="13C596F6" w14:textId="77777777" w:rsidR="006D162F" w:rsidRDefault="0010468F" w:rsidP="00CB621A">
      <w:pPr>
        <w:spacing w:line="276" w:lineRule="auto"/>
      </w:pPr>
      <w:r w:rsidRPr="0010468F">
        <w:rPr>
          <w:b/>
          <w:bCs/>
        </w:rPr>
        <w:t xml:space="preserve">Special Meeting Minutes </w:t>
      </w:r>
      <w:r w:rsidR="007E7F78" w:rsidRPr="0010468F">
        <w:rPr>
          <w:b/>
          <w:bCs/>
        </w:rPr>
        <w:t>April 7</w:t>
      </w:r>
      <w:r w:rsidR="006D162F">
        <w:rPr>
          <w:b/>
          <w:bCs/>
        </w:rPr>
        <w:t xml:space="preserve"> – </w:t>
      </w:r>
      <w:r w:rsidR="006D162F" w:rsidRPr="006D162F">
        <w:t xml:space="preserve">Motion to accept </w:t>
      </w:r>
      <w:r w:rsidR="006D162F">
        <w:t xml:space="preserve">Minutes of Special Meeting, April 7 as presented </w:t>
      </w:r>
      <w:r w:rsidRPr="006D162F">
        <w:t xml:space="preserve">– </w:t>
      </w:r>
      <w:r w:rsidR="007E7F78" w:rsidRPr="006D162F">
        <w:t>(Michael / Edie)</w:t>
      </w:r>
      <w:r w:rsidR="006D162F">
        <w:t xml:space="preserve">. Passed </w:t>
      </w:r>
      <w:r w:rsidR="006D162F" w:rsidRPr="006D162F">
        <w:t>Unanimously</w:t>
      </w:r>
      <w:r w:rsidR="006D162F">
        <w:t>.</w:t>
      </w:r>
    </w:p>
    <w:p w14:paraId="2E418D90" w14:textId="425A0D86" w:rsidR="0010468F" w:rsidRPr="0010468F" w:rsidRDefault="007E7F78" w:rsidP="00CB621A">
      <w:pPr>
        <w:spacing w:line="276" w:lineRule="auto"/>
        <w:rPr>
          <w:b/>
          <w:bCs/>
        </w:rPr>
      </w:pPr>
      <w:r>
        <w:rPr>
          <w:b/>
          <w:bCs/>
        </w:rPr>
        <w:t xml:space="preserve"> </w:t>
      </w:r>
    </w:p>
    <w:p w14:paraId="2539B320" w14:textId="5DEB2386" w:rsidR="007957AA" w:rsidRDefault="0010468F" w:rsidP="00CB621A">
      <w:pPr>
        <w:spacing w:line="276" w:lineRule="auto"/>
      </w:pPr>
      <w:r>
        <w:rPr>
          <w:b/>
          <w:bCs/>
        </w:rPr>
        <w:lastRenderedPageBreak/>
        <w:t>April</w:t>
      </w:r>
      <w:r w:rsidR="007957AA" w:rsidRPr="00A86C8C">
        <w:rPr>
          <w:b/>
          <w:bCs/>
        </w:rPr>
        <w:t xml:space="preserve"> Treasurer’s Report</w:t>
      </w:r>
      <w:r w:rsidR="00763A4E" w:rsidRPr="00A86C8C">
        <w:rPr>
          <w:b/>
          <w:bCs/>
        </w:rPr>
        <w:t xml:space="preserve"> –</w:t>
      </w:r>
      <w:r w:rsidR="00763A4E">
        <w:t xml:space="preserve"> </w:t>
      </w:r>
      <w:r w:rsidR="00CA1B18" w:rsidRPr="00A54A09">
        <w:rPr>
          <w:b/>
          <w:bCs/>
        </w:rPr>
        <w:t>See report</w:t>
      </w:r>
      <w:r w:rsidR="00CA1B18">
        <w:t xml:space="preserve"> </w:t>
      </w:r>
      <w:proofErr w:type="gramStart"/>
      <w:r w:rsidR="00CA1B18">
        <w:t xml:space="preserve">– </w:t>
      </w:r>
      <w:r w:rsidR="006D162F">
        <w:t xml:space="preserve"> With</w:t>
      </w:r>
      <w:proofErr w:type="gramEnd"/>
      <w:r w:rsidR="006D162F">
        <w:t xml:space="preserve"> </w:t>
      </w:r>
      <w:r w:rsidR="007E7F78">
        <w:t xml:space="preserve">75% of year </w:t>
      </w:r>
      <w:r w:rsidR="006D162F">
        <w:t>passed, our</w:t>
      </w:r>
      <w:r w:rsidR="007E7F78">
        <w:t xml:space="preserve"> expenses</w:t>
      </w:r>
      <w:r w:rsidR="006D162F">
        <w:t xml:space="preserve"> are at </w:t>
      </w:r>
      <w:r w:rsidR="007E7F78">
        <w:t>54%</w:t>
      </w:r>
      <w:r w:rsidR="006D162F">
        <w:t>;</w:t>
      </w:r>
      <w:r w:rsidR="007E7F78">
        <w:t xml:space="preserve"> pledges </w:t>
      </w:r>
      <w:r w:rsidR="006D162F">
        <w:t xml:space="preserve">at </w:t>
      </w:r>
      <w:r w:rsidR="007E7F78">
        <w:t>82%</w:t>
      </w:r>
      <w:r w:rsidR="006D162F">
        <w:t>; o</w:t>
      </w:r>
      <w:r w:rsidR="007E7F78">
        <w:t xml:space="preserve">ther income categories are below.  </w:t>
      </w:r>
      <w:r w:rsidR="006D162F">
        <w:t>Overall, we are s</w:t>
      </w:r>
      <w:r w:rsidR="007E7F78">
        <w:t>till where we need to be</w:t>
      </w:r>
      <w:r w:rsidR="006D162F">
        <w:t>, at</w:t>
      </w:r>
      <w:r w:rsidR="007E7F78">
        <w:t xml:space="preserve"> 76%</w:t>
      </w:r>
      <w:r w:rsidR="006D162F">
        <w:t xml:space="preserve"> of budgeted income</w:t>
      </w:r>
      <w:r w:rsidR="007E7F78">
        <w:t>.</w:t>
      </w:r>
      <w:r w:rsidR="0007329D">
        <w:t xml:space="preserve">  PPE Loan –</w:t>
      </w:r>
      <w:r w:rsidR="006D162F">
        <w:t xml:space="preserve"> The b</w:t>
      </w:r>
      <w:r w:rsidR="0007329D">
        <w:t xml:space="preserve">ank has reviewed </w:t>
      </w:r>
      <w:r w:rsidR="006D162F">
        <w:t xml:space="preserve">everything </w:t>
      </w:r>
      <w:r w:rsidR="0007329D">
        <w:t xml:space="preserve">and passed along to </w:t>
      </w:r>
      <w:r w:rsidR="006D162F">
        <w:t>Small Business Association</w:t>
      </w:r>
      <w:r w:rsidR="0007329D">
        <w:t xml:space="preserve">.  </w:t>
      </w:r>
      <w:r w:rsidR="006D162F">
        <w:t>Review and approval co</w:t>
      </w:r>
      <w:r w:rsidR="0007329D">
        <w:t xml:space="preserve">uld take </w:t>
      </w:r>
      <w:r w:rsidR="006D162F">
        <w:t>up to 90 days or more</w:t>
      </w:r>
      <w:r w:rsidR="0007329D">
        <w:t>. We have every expectation that the loan will be forgiven.  We are still running a surplus, but there may not be a surplus by end of fiscal year.</w:t>
      </w:r>
    </w:p>
    <w:p w14:paraId="57A9375C" w14:textId="11BDA874" w:rsidR="007E7F78" w:rsidRDefault="007E7F78" w:rsidP="00CB621A">
      <w:pPr>
        <w:spacing w:line="276" w:lineRule="auto"/>
      </w:pPr>
    </w:p>
    <w:p w14:paraId="33F4306D" w14:textId="6FCF4A5C" w:rsidR="007E7F78" w:rsidRDefault="006D162F" w:rsidP="00CB621A">
      <w:pPr>
        <w:spacing w:line="276" w:lineRule="auto"/>
      </w:pPr>
      <w:r>
        <w:t>Analysis of this year’s p</w:t>
      </w:r>
      <w:r w:rsidR="007E7F78">
        <w:t>ledge</w:t>
      </w:r>
      <w:r>
        <w:t xml:space="preserve"> fulfillment</w:t>
      </w:r>
      <w:r w:rsidR="007E7F78">
        <w:t xml:space="preserve"> </w:t>
      </w:r>
      <w:r>
        <w:t>to date</w:t>
      </w:r>
      <w:r w:rsidR="007E7F78">
        <w:t xml:space="preserve">– </w:t>
      </w:r>
      <w:r>
        <w:t>We have m</w:t>
      </w:r>
      <w:r w:rsidR="007E7F78">
        <w:t>ade improvement since February.  Compared to last March</w:t>
      </w:r>
      <w:r>
        <w:t xml:space="preserve">, figures are </w:t>
      </w:r>
      <w:r w:rsidR="007E7F78">
        <w:t>very similar.</w:t>
      </w:r>
    </w:p>
    <w:p w14:paraId="7E64AE51" w14:textId="77806637" w:rsidR="005E243D" w:rsidRDefault="005E243D" w:rsidP="00CB621A">
      <w:pPr>
        <w:spacing w:line="276" w:lineRule="auto"/>
      </w:pPr>
    </w:p>
    <w:p w14:paraId="13DE3183" w14:textId="7A53541F" w:rsidR="005E243D" w:rsidRPr="005E243D" w:rsidRDefault="005E243D" w:rsidP="00CB621A">
      <w:pPr>
        <w:spacing w:line="276" w:lineRule="auto"/>
        <w:rPr>
          <w:b/>
          <w:bCs/>
        </w:rPr>
      </w:pPr>
      <w:r w:rsidRPr="005E243D">
        <w:rPr>
          <w:b/>
          <w:bCs/>
        </w:rPr>
        <w:t>DISCUSSION:</w:t>
      </w:r>
    </w:p>
    <w:p w14:paraId="4EF22D28" w14:textId="3BBB3711" w:rsidR="0007329D" w:rsidRDefault="0007329D" w:rsidP="00CB621A">
      <w:pPr>
        <w:spacing w:line="276" w:lineRule="auto"/>
      </w:pPr>
    </w:p>
    <w:p w14:paraId="183C515C" w14:textId="756CF3BB" w:rsidR="0007329D" w:rsidRDefault="0007329D" w:rsidP="00CB621A">
      <w:pPr>
        <w:spacing w:line="276" w:lineRule="auto"/>
      </w:pPr>
      <w:r w:rsidRPr="005E243D">
        <w:rPr>
          <w:b/>
          <w:bCs/>
        </w:rPr>
        <w:t>Commitment Drive</w:t>
      </w:r>
      <w:r>
        <w:t xml:space="preserve"> – Thanks to Nancy, Cheryl, Odile, Jenn, Walter, Bill and Bev </w:t>
      </w:r>
      <w:proofErr w:type="spellStart"/>
      <w:r>
        <w:t>Koteff</w:t>
      </w:r>
      <w:proofErr w:type="spellEnd"/>
      <w:r>
        <w:t xml:space="preserve"> and whole team</w:t>
      </w:r>
      <w:r w:rsidR="006D162F">
        <w:t>.  We have</w:t>
      </w:r>
      <w:r>
        <w:t xml:space="preserve"> $355,000 </w:t>
      </w:r>
      <w:r w:rsidR="006D162F">
        <w:t xml:space="preserve">in pledges for 2021/2022 FY </w:t>
      </w:r>
      <w:r>
        <w:t xml:space="preserve">to date. </w:t>
      </w:r>
      <w:r w:rsidR="006D162F">
        <w:t>This has been our first v</w:t>
      </w:r>
      <w:r>
        <w:t xml:space="preserve">irtual drive. Everyone received </w:t>
      </w:r>
      <w:r w:rsidR="006D162F">
        <w:t xml:space="preserve">a </w:t>
      </w:r>
      <w:r>
        <w:t xml:space="preserve">mailer. </w:t>
      </w:r>
      <w:r w:rsidR="006D162F">
        <w:t>Commitment Drive was p</w:t>
      </w:r>
      <w:r>
        <w:t xml:space="preserve">romoted from </w:t>
      </w:r>
      <w:r w:rsidR="006D162F">
        <w:t xml:space="preserve">the </w:t>
      </w:r>
      <w:r>
        <w:t>pulpit, videos from members</w:t>
      </w:r>
      <w:r w:rsidR="006D162F">
        <w:t xml:space="preserve"> were highlighted during service and in E</w:t>
      </w:r>
      <w:r w:rsidR="005E243D">
        <w:t>-Newsletter</w:t>
      </w:r>
      <w:r>
        <w:t xml:space="preserve">.  Personalized emails </w:t>
      </w:r>
      <w:r w:rsidR="005E243D">
        <w:t xml:space="preserve">were sent </w:t>
      </w:r>
      <w:r>
        <w:t xml:space="preserve">to those who did not pledge in first week or two.  Jenn </w:t>
      </w:r>
      <w:r w:rsidR="005E243D">
        <w:t xml:space="preserve">is </w:t>
      </w:r>
      <w:r>
        <w:t xml:space="preserve">reaching out to new members with personalized calls. Followed by notecard reminders and phone calls.  </w:t>
      </w:r>
      <w:r w:rsidR="005E243D">
        <w:t>We have been a</w:t>
      </w:r>
      <w:r>
        <w:t xml:space="preserve">veraging $71,000 per week. 210 pledges to date.  About half have raised </w:t>
      </w:r>
      <w:r w:rsidR="005E243D">
        <w:t xml:space="preserve">their </w:t>
      </w:r>
      <w:r>
        <w:t>pledge.  Some who did not pledge last year have now pledged. If folks who pledged last year do the same, we will be at around $500,000.  Will be doing another round of videos.</w:t>
      </w:r>
    </w:p>
    <w:p w14:paraId="26230816" w14:textId="77777777" w:rsidR="002D5EFE" w:rsidRPr="00CA1B18" w:rsidRDefault="002D5EFE" w:rsidP="00CB621A">
      <w:pPr>
        <w:spacing w:line="276" w:lineRule="auto"/>
        <w:rPr>
          <w:b/>
          <w:bCs/>
          <w:color w:val="222222"/>
        </w:rPr>
      </w:pPr>
      <w:r>
        <w:rPr>
          <w:color w:val="222222"/>
        </w:rPr>
        <w:tab/>
      </w:r>
    </w:p>
    <w:p w14:paraId="1F77308D" w14:textId="510EE361" w:rsidR="0073614A" w:rsidRPr="0007173A" w:rsidRDefault="0073614A" w:rsidP="005E243D">
      <w:pPr>
        <w:pStyle w:val="NormalWeb"/>
        <w:spacing w:before="0" w:beforeAutospacing="0" w:after="0" w:afterAutospacing="0" w:line="276" w:lineRule="auto"/>
        <w:textAlignment w:val="baseline"/>
        <w:rPr>
          <w:b/>
          <w:bCs/>
          <w:color w:val="000000"/>
        </w:rPr>
      </w:pPr>
      <w:r w:rsidRPr="0010468F">
        <w:rPr>
          <w:b/>
          <w:bCs/>
          <w:color w:val="000000"/>
        </w:rPr>
        <w:t>Food storage proposal (Ted, Max)</w:t>
      </w:r>
      <w:r>
        <w:rPr>
          <w:b/>
          <w:bCs/>
          <w:color w:val="000000"/>
        </w:rPr>
        <w:t xml:space="preserve"> – </w:t>
      </w:r>
      <w:r w:rsidR="005E243D" w:rsidRPr="005E243D">
        <w:rPr>
          <w:color w:val="000000"/>
        </w:rPr>
        <w:t>We have been</w:t>
      </w:r>
      <w:r w:rsidR="005E243D">
        <w:rPr>
          <w:b/>
          <w:bCs/>
          <w:color w:val="000000"/>
        </w:rPr>
        <w:t xml:space="preserve"> </w:t>
      </w:r>
      <w:r w:rsidR="005E243D" w:rsidRPr="005E243D">
        <w:rPr>
          <w:color w:val="000000"/>
        </w:rPr>
        <w:t>d</w:t>
      </w:r>
      <w:r w:rsidRPr="005E243D">
        <w:rPr>
          <w:color w:val="000000"/>
        </w:rPr>
        <w:t>oing food pantry in new way due to pandemic</w:t>
      </w:r>
      <w:r w:rsidR="005E243D">
        <w:rPr>
          <w:color w:val="000000"/>
        </w:rPr>
        <w:t>,</w:t>
      </w:r>
      <w:r w:rsidRPr="005E243D">
        <w:rPr>
          <w:color w:val="000000"/>
        </w:rPr>
        <w:t xml:space="preserve"> box</w:t>
      </w:r>
      <w:r w:rsidR="005E243D">
        <w:rPr>
          <w:color w:val="000000"/>
        </w:rPr>
        <w:t>ing</w:t>
      </w:r>
      <w:r w:rsidRPr="005E243D">
        <w:rPr>
          <w:color w:val="000000"/>
        </w:rPr>
        <w:t xml:space="preserve"> food up and distribut</w:t>
      </w:r>
      <w:r w:rsidR="005E243D">
        <w:rPr>
          <w:color w:val="000000"/>
        </w:rPr>
        <w:t>ing</w:t>
      </w:r>
      <w:r>
        <w:rPr>
          <w:color w:val="000000"/>
        </w:rPr>
        <w:t xml:space="preserve"> boxes to cars. We continue to get more efficient</w:t>
      </w:r>
      <w:r w:rsidR="005E243D">
        <w:rPr>
          <w:color w:val="000000"/>
        </w:rPr>
        <w:t xml:space="preserve"> with this process</w:t>
      </w:r>
      <w:r>
        <w:rPr>
          <w:color w:val="000000"/>
        </w:rPr>
        <w:t xml:space="preserve">.  </w:t>
      </w:r>
      <w:r w:rsidR="005E243D">
        <w:rPr>
          <w:color w:val="000000"/>
        </w:rPr>
        <w:t>However, we are in n</w:t>
      </w:r>
      <w:r>
        <w:rPr>
          <w:color w:val="000000"/>
        </w:rPr>
        <w:t>eed storage space. Prior to pandemic we had been storing food in sanctuary basement – shuttl</w:t>
      </w:r>
      <w:r w:rsidR="005E243D">
        <w:rPr>
          <w:color w:val="000000"/>
        </w:rPr>
        <w:t>ing</w:t>
      </w:r>
      <w:r>
        <w:rPr>
          <w:color w:val="000000"/>
        </w:rPr>
        <w:t xml:space="preserve"> food </w:t>
      </w:r>
      <w:r w:rsidR="005E243D">
        <w:rPr>
          <w:color w:val="000000"/>
        </w:rPr>
        <w:t>to Parish House on</w:t>
      </w:r>
      <w:r>
        <w:rPr>
          <w:color w:val="000000"/>
        </w:rPr>
        <w:t xml:space="preserve"> Sunday AM. Since pandemic, </w:t>
      </w:r>
      <w:r w:rsidR="005E243D">
        <w:rPr>
          <w:color w:val="000000"/>
        </w:rPr>
        <w:t xml:space="preserve">we </w:t>
      </w:r>
      <w:r>
        <w:rPr>
          <w:color w:val="000000"/>
        </w:rPr>
        <w:t xml:space="preserve">have been putting food in Haynes Room on floor.  </w:t>
      </w:r>
      <w:r w:rsidR="005E243D">
        <w:rPr>
          <w:color w:val="000000"/>
        </w:rPr>
        <w:t>We s</w:t>
      </w:r>
      <w:r>
        <w:rPr>
          <w:color w:val="000000"/>
        </w:rPr>
        <w:t xml:space="preserve">hould not be storing food on the floor according to RI Food Bank. Worked with Max and Brian on proposal for </w:t>
      </w:r>
      <w:r w:rsidR="005E243D">
        <w:rPr>
          <w:color w:val="000000"/>
        </w:rPr>
        <w:t>shelving</w:t>
      </w:r>
      <w:r>
        <w:rPr>
          <w:color w:val="000000"/>
        </w:rPr>
        <w:t xml:space="preserve"> to store the food. 144 boxes of food (1 cubic foot per box). Proposing shelving on north wall of Haynes room</w:t>
      </w:r>
      <w:r w:rsidR="005E243D">
        <w:rPr>
          <w:color w:val="000000"/>
        </w:rPr>
        <w:t>. This</w:t>
      </w:r>
      <w:r>
        <w:rPr>
          <w:color w:val="000000"/>
        </w:rPr>
        <w:t xml:space="preserve"> would allow for 12 - 15 feet of shelving two feet deep, six feet high.  </w:t>
      </w:r>
      <w:r w:rsidR="005E243D">
        <w:rPr>
          <w:color w:val="000000"/>
        </w:rPr>
        <w:t>We c</w:t>
      </w:r>
      <w:r>
        <w:rPr>
          <w:color w:val="000000"/>
        </w:rPr>
        <w:t xml:space="preserve">ould hang cubicle curtains for aesthetic purposes </w:t>
      </w:r>
      <w:r w:rsidR="005E243D">
        <w:rPr>
          <w:color w:val="000000"/>
        </w:rPr>
        <w:t xml:space="preserve">for use of the room </w:t>
      </w:r>
      <w:r>
        <w:rPr>
          <w:color w:val="000000"/>
        </w:rPr>
        <w:t xml:space="preserve">during </w:t>
      </w:r>
      <w:r w:rsidR="005E243D">
        <w:rPr>
          <w:color w:val="000000"/>
        </w:rPr>
        <w:t xml:space="preserve">the </w:t>
      </w:r>
      <w:r>
        <w:rPr>
          <w:color w:val="000000"/>
        </w:rPr>
        <w:t xml:space="preserve">rest of </w:t>
      </w:r>
      <w:r w:rsidR="005E243D">
        <w:rPr>
          <w:color w:val="000000"/>
        </w:rPr>
        <w:t xml:space="preserve">the </w:t>
      </w:r>
      <w:r>
        <w:rPr>
          <w:color w:val="000000"/>
        </w:rPr>
        <w:t xml:space="preserve">week.  Food pantry budget would pay for half. </w:t>
      </w:r>
      <w:r w:rsidR="008B1874">
        <w:rPr>
          <w:color w:val="000000"/>
        </w:rPr>
        <w:t xml:space="preserve">Requesting </w:t>
      </w:r>
      <w:proofErr w:type="spellStart"/>
      <w:r w:rsidR="008B1874">
        <w:rPr>
          <w:color w:val="000000"/>
        </w:rPr>
        <w:t>PruComm</w:t>
      </w:r>
      <w:proofErr w:type="spellEnd"/>
      <w:r w:rsidR="008B1874">
        <w:rPr>
          <w:color w:val="000000"/>
        </w:rPr>
        <w:t xml:space="preserve"> to authorize spending for remaining half. </w:t>
      </w:r>
      <w:r>
        <w:rPr>
          <w:color w:val="000000"/>
        </w:rPr>
        <w:t xml:space="preserve"> Request is for immediate need (this fiscal year)</w:t>
      </w:r>
    </w:p>
    <w:p w14:paraId="3A8E4B98" w14:textId="77777777" w:rsidR="0073614A" w:rsidRPr="0007173A" w:rsidRDefault="0073614A" w:rsidP="005E243D">
      <w:pPr>
        <w:pStyle w:val="ListParagraph"/>
        <w:spacing w:line="276" w:lineRule="auto"/>
      </w:pPr>
    </w:p>
    <w:p w14:paraId="7FF6CCCC" w14:textId="3AA41837" w:rsidR="0073614A" w:rsidRDefault="0073614A" w:rsidP="008B1874">
      <w:pPr>
        <w:pStyle w:val="NormalWeb"/>
        <w:spacing w:before="0" w:beforeAutospacing="0" w:after="0" w:afterAutospacing="0" w:line="276" w:lineRule="auto"/>
        <w:textAlignment w:val="baseline"/>
        <w:rPr>
          <w:color w:val="000000"/>
        </w:rPr>
      </w:pPr>
      <w:r w:rsidRPr="0007173A">
        <w:rPr>
          <w:color w:val="000000"/>
        </w:rPr>
        <w:t>Nancy point</w:t>
      </w:r>
      <w:r w:rsidR="008B1874">
        <w:rPr>
          <w:color w:val="000000"/>
        </w:rPr>
        <w:t>ed</w:t>
      </w:r>
      <w:r w:rsidRPr="0007173A">
        <w:rPr>
          <w:color w:val="000000"/>
        </w:rPr>
        <w:t xml:space="preserve"> out that </w:t>
      </w:r>
      <w:r>
        <w:rPr>
          <w:color w:val="000000"/>
        </w:rPr>
        <w:t xml:space="preserve">there are larger space issues, but the Haynes room is the only place to store food for </w:t>
      </w:r>
      <w:r w:rsidR="008B1874">
        <w:rPr>
          <w:color w:val="000000"/>
        </w:rPr>
        <w:t xml:space="preserve">the </w:t>
      </w:r>
      <w:r>
        <w:rPr>
          <w:color w:val="000000"/>
        </w:rPr>
        <w:t>food pantry.</w:t>
      </w:r>
    </w:p>
    <w:p w14:paraId="3A1BB25C" w14:textId="77777777" w:rsidR="0073614A" w:rsidRDefault="0073614A" w:rsidP="008B1874">
      <w:pPr>
        <w:pStyle w:val="NormalWeb"/>
        <w:spacing w:before="0" w:beforeAutospacing="0" w:after="0" w:afterAutospacing="0"/>
        <w:textAlignment w:val="baseline"/>
        <w:rPr>
          <w:color w:val="000000"/>
        </w:rPr>
      </w:pPr>
    </w:p>
    <w:p w14:paraId="53963DD3" w14:textId="7E95B587" w:rsidR="0073614A" w:rsidRPr="009548D2" w:rsidRDefault="0073614A" w:rsidP="008B1874">
      <w:pPr>
        <w:pStyle w:val="NormalWeb"/>
        <w:spacing w:before="0" w:beforeAutospacing="0" w:after="0" w:afterAutospacing="0"/>
        <w:textAlignment w:val="baseline"/>
        <w:rPr>
          <w:b/>
          <w:bCs/>
          <w:color w:val="000000"/>
        </w:rPr>
      </w:pPr>
      <w:r w:rsidRPr="009548D2">
        <w:rPr>
          <w:b/>
          <w:bCs/>
          <w:color w:val="000000"/>
        </w:rPr>
        <w:t>Motion:</w:t>
      </w:r>
      <w:r>
        <w:rPr>
          <w:b/>
          <w:bCs/>
          <w:color w:val="000000"/>
        </w:rPr>
        <w:t xml:space="preserve"> (Michael/ Elizabeth)</w:t>
      </w:r>
      <w:r w:rsidR="008B1874">
        <w:rPr>
          <w:b/>
          <w:bCs/>
          <w:color w:val="000000"/>
        </w:rPr>
        <w:t>:  That t</w:t>
      </w:r>
      <w:r>
        <w:rPr>
          <w:b/>
          <w:bCs/>
          <w:color w:val="000000"/>
        </w:rPr>
        <w:t xml:space="preserve">he </w:t>
      </w:r>
      <w:proofErr w:type="spellStart"/>
      <w:r>
        <w:rPr>
          <w:b/>
          <w:bCs/>
          <w:color w:val="000000"/>
        </w:rPr>
        <w:t>PruComm</w:t>
      </w:r>
      <w:proofErr w:type="spellEnd"/>
      <w:r>
        <w:rPr>
          <w:b/>
          <w:bCs/>
          <w:color w:val="000000"/>
        </w:rPr>
        <w:t xml:space="preserve"> both endorse the use of the Haynes room as described by M</w:t>
      </w:r>
      <w:r w:rsidR="008B1874">
        <w:rPr>
          <w:b/>
          <w:bCs/>
          <w:color w:val="000000"/>
        </w:rPr>
        <w:t>ax Pounder</w:t>
      </w:r>
      <w:r>
        <w:rPr>
          <w:b/>
          <w:bCs/>
          <w:color w:val="000000"/>
        </w:rPr>
        <w:t xml:space="preserve"> for the storage of food supplies and </w:t>
      </w:r>
      <w:r w:rsidR="008B1874">
        <w:rPr>
          <w:b/>
          <w:bCs/>
          <w:color w:val="000000"/>
        </w:rPr>
        <w:t>authorizes</w:t>
      </w:r>
      <w:r>
        <w:rPr>
          <w:b/>
          <w:bCs/>
          <w:color w:val="000000"/>
        </w:rPr>
        <w:t xml:space="preserve"> up to $2000 to be contributed by the church contingent on the </w:t>
      </w:r>
      <w:r w:rsidR="008B1874">
        <w:rPr>
          <w:b/>
          <w:bCs/>
          <w:color w:val="000000"/>
        </w:rPr>
        <w:t>church’s</w:t>
      </w:r>
      <w:r>
        <w:rPr>
          <w:b/>
          <w:bCs/>
          <w:color w:val="000000"/>
        </w:rPr>
        <w:t xml:space="preserve"> ability to find adequate funds from unspent budge</w:t>
      </w:r>
      <w:r w:rsidR="008B1874">
        <w:rPr>
          <w:b/>
          <w:bCs/>
          <w:color w:val="000000"/>
        </w:rPr>
        <w:t>t</w:t>
      </w:r>
      <w:r>
        <w:rPr>
          <w:b/>
          <w:bCs/>
          <w:color w:val="000000"/>
        </w:rPr>
        <w:t xml:space="preserve"> allocations. </w:t>
      </w:r>
      <w:r w:rsidR="008B1874">
        <w:rPr>
          <w:color w:val="000000"/>
        </w:rPr>
        <w:t>Motion passed unanimously.</w:t>
      </w:r>
    </w:p>
    <w:p w14:paraId="25357801" w14:textId="77777777" w:rsidR="0073614A" w:rsidRDefault="0073614A" w:rsidP="00CB621A">
      <w:pPr>
        <w:spacing w:line="276" w:lineRule="auto"/>
        <w:rPr>
          <w:b/>
          <w:bCs/>
        </w:rPr>
      </w:pPr>
    </w:p>
    <w:p w14:paraId="4D15E50B" w14:textId="45CEAFA7" w:rsidR="00176620" w:rsidRDefault="00176620" w:rsidP="00CB621A">
      <w:pPr>
        <w:spacing w:line="276" w:lineRule="auto"/>
      </w:pPr>
      <w:r w:rsidRPr="002B4075">
        <w:rPr>
          <w:b/>
          <w:bCs/>
        </w:rPr>
        <w:t>R</w:t>
      </w:r>
      <w:r>
        <w:rPr>
          <w:b/>
          <w:bCs/>
        </w:rPr>
        <w:t>EPORTS</w:t>
      </w:r>
      <w:r>
        <w:t xml:space="preserve">: </w:t>
      </w:r>
    </w:p>
    <w:p w14:paraId="5C00B6AE" w14:textId="598D59E1" w:rsidR="00176620" w:rsidRDefault="00176620" w:rsidP="00CB621A">
      <w:pPr>
        <w:pStyle w:val="ListParagraph"/>
        <w:numPr>
          <w:ilvl w:val="0"/>
          <w:numId w:val="17"/>
        </w:numPr>
        <w:spacing w:line="276" w:lineRule="auto"/>
      </w:pPr>
      <w:r w:rsidRPr="00FC099C">
        <w:rPr>
          <w:b/>
          <w:bCs/>
        </w:rPr>
        <w:t xml:space="preserve">Minister (Liz) – </w:t>
      </w:r>
      <w:r w:rsidR="008B1874" w:rsidRPr="008B1874">
        <w:t>In addition to the usual activities</w:t>
      </w:r>
      <w:proofErr w:type="gramStart"/>
      <w:r w:rsidR="008B1874" w:rsidRPr="008B1874">
        <w:t>,</w:t>
      </w:r>
      <w:r w:rsidR="008B1874">
        <w:rPr>
          <w:b/>
          <w:bCs/>
        </w:rPr>
        <w:t xml:space="preserve"> </w:t>
      </w:r>
      <w:r w:rsidR="008B1874">
        <w:t>,</w:t>
      </w:r>
      <w:proofErr w:type="gramEnd"/>
      <w:r w:rsidR="008B1874">
        <w:t xml:space="preserve"> Liz has </w:t>
      </w:r>
      <w:r w:rsidR="009548D2">
        <w:t xml:space="preserve">Supported efforts to get </w:t>
      </w:r>
      <w:r w:rsidR="00D91FF6">
        <w:t>v</w:t>
      </w:r>
      <w:r w:rsidR="009548D2">
        <w:t>accination our to BIPOC populations</w:t>
      </w:r>
      <w:r w:rsidR="008B1874">
        <w:t xml:space="preserve"> in RI</w:t>
      </w:r>
      <w:r w:rsidR="009548D2">
        <w:t xml:space="preserve">. </w:t>
      </w:r>
      <w:r w:rsidR="008B1874">
        <w:t xml:space="preserve"> There has been a l</w:t>
      </w:r>
      <w:r w:rsidR="009548D2">
        <w:t>ack of access to vaccines</w:t>
      </w:r>
      <w:r w:rsidR="008B1874">
        <w:t xml:space="preserve"> in these marginalized communities</w:t>
      </w:r>
      <w:r w:rsidR="009548D2">
        <w:t xml:space="preserve"> – difficulty to get </w:t>
      </w:r>
      <w:r w:rsidR="008B1874">
        <w:t xml:space="preserve">vaccine </w:t>
      </w:r>
      <w:r w:rsidR="009548D2">
        <w:t xml:space="preserve">appointments since computer access and </w:t>
      </w:r>
      <w:r w:rsidR="008B1874">
        <w:t xml:space="preserve">technological </w:t>
      </w:r>
      <w:r w:rsidR="00D91FF6">
        <w:t>sophistication</w:t>
      </w:r>
      <w:r w:rsidR="009548D2">
        <w:t xml:space="preserve"> is required. </w:t>
      </w:r>
      <w:r w:rsidR="008B1874">
        <w:t xml:space="preserve">Many spots were being taken by folks from other communities.  </w:t>
      </w:r>
      <w:proofErr w:type="gramStart"/>
      <w:r w:rsidR="008B1874">
        <w:t>Therefore</w:t>
      </w:r>
      <w:proofErr w:type="gramEnd"/>
      <w:r w:rsidR="008B1874">
        <w:t xml:space="preserve"> last weekend there were two special vaccination efforts otherwise unannounced targeting BIPOC communities a t</w:t>
      </w:r>
      <w:r w:rsidR="00D91FF6">
        <w:t xml:space="preserve">he Dunk and </w:t>
      </w:r>
      <w:r w:rsidR="008B1874">
        <w:t xml:space="preserve">a </w:t>
      </w:r>
      <w:r w:rsidR="00D91FF6">
        <w:t>storefront in Woonsocket.  Appointments</w:t>
      </w:r>
      <w:r w:rsidR="008B1874">
        <w:t xml:space="preserve"> are</w:t>
      </w:r>
      <w:r w:rsidR="00D91FF6">
        <w:t xml:space="preserve"> being made with </w:t>
      </w:r>
      <w:r w:rsidR="008B1874">
        <w:t xml:space="preserve">/ </w:t>
      </w:r>
      <w:r w:rsidR="00D91FF6">
        <w:t>by community leaders.  Last weekend 2800 people were vaccin</w:t>
      </w:r>
      <w:r w:rsidR="008B1874">
        <w:t>ated, most BIPOC</w:t>
      </w:r>
      <w:r w:rsidR="00D91FF6">
        <w:t>. Tufts, Lifespan and Neighborhood are helping</w:t>
      </w:r>
      <w:r w:rsidR="008B1874">
        <w:t xml:space="preserve"> with transportation and promotion for upcoming weekend</w:t>
      </w:r>
      <w:r w:rsidR="00D91FF6">
        <w:t xml:space="preserve">.  </w:t>
      </w:r>
    </w:p>
    <w:p w14:paraId="226D0954" w14:textId="75AB5344" w:rsidR="00176620" w:rsidRPr="00F752BE" w:rsidRDefault="00176620" w:rsidP="00CB621A">
      <w:pPr>
        <w:pStyle w:val="ListParagraph"/>
        <w:numPr>
          <w:ilvl w:val="0"/>
          <w:numId w:val="17"/>
        </w:numPr>
        <w:spacing w:line="276" w:lineRule="auto"/>
        <w:rPr>
          <w:b/>
          <w:bCs/>
        </w:rPr>
      </w:pPr>
      <w:r w:rsidRPr="00F752BE">
        <w:rPr>
          <w:b/>
          <w:bCs/>
        </w:rPr>
        <w:t>DRE (</w:t>
      </w:r>
      <w:proofErr w:type="gramStart"/>
      <w:r w:rsidRPr="00F752BE">
        <w:rPr>
          <w:b/>
          <w:bCs/>
        </w:rPr>
        <w:t>Cathy )</w:t>
      </w:r>
      <w:proofErr w:type="gramEnd"/>
      <w:r w:rsidRPr="00F752BE">
        <w:rPr>
          <w:b/>
          <w:bCs/>
        </w:rPr>
        <w:t xml:space="preserve"> – </w:t>
      </w:r>
      <w:r w:rsidR="00D91FF6">
        <w:t xml:space="preserve">April soulful home </w:t>
      </w:r>
      <w:r w:rsidR="008B1874">
        <w:t xml:space="preserve">packets </w:t>
      </w:r>
      <w:r w:rsidR="00D91FF6">
        <w:t>for parents went out.  Spiritual Pathways met many times this month, planning for next church year.  Delivered pansy plants to children and families. Twelfth session of W</w:t>
      </w:r>
      <w:r w:rsidR="008B1874">
        <w:t>idening the Circle of Concern</w:t>
      </w:r>
      <w:r w:rsidR="00D91FF6">
        <w:t xml:space="preserve">. Sexuality </w:t>
      </w:r>
      <w:r w:rsidR="008B1874">
        <w:t>education</w:t>
      </w:r>
      <w:r w:rsidR="00D91FF6">
        <w:t xml:space="preserve"> for parents. Advisers </w:t>
      </w:r>
      <w:r w:rsidR="008B1874">
        <w:t xml:space="preserve">working with </w:t>
      </w:r>
      <w:r w:rsidR="00D91FF6">
        <w:t xml:space="preserve">Senior high </w:t>
      </w:r>
      <w:r w:rsidR="008B1874">
        <w:t xml:space="preserve">for service </w:t>
      </w:r>
      <w:r w:rsidR="00D91FF6">
        <w:t>in May.  Met with 300</w:t>
      </w:r>
      <w:r w:rsidR="00D91FF6" w:rsidRPr="00D91FF6">
        <w:rPr>
          <w:vertAlign w:val="superscript"/>
        </w:rPr>
        <w:t>th</w:t>
      </w:r>
      <w:r w:rsidR="00D91FF6">
        <w:t xml:space="preserve"> committee and connecting youth with Bethel</w:t>
      </w:r>
      <w:r w:rsidR="008B1874">
        <w:t xml:space="preserve"> AME</w:t>
      </w:r>
      <w:r w:rsidR="00D91FF6">
        <w:t xml:space="preserve"> project.  Working with Sabbatical committee.  Planning with UUA on multi-platform ministry. Listening session with parents </w:t>
      </w:r>
      <w:r w:rsidR="008B1874">
        <w:t>planned for</w:t>
      </w:r>
      <w:r w:rsidR="00D91FF6">
        <w:t xml:space="preserve"> May.</w:t>
      </w:r>
    </w:p>
    <w:p w14:paraId="4C0BA65E" w14:textId="0AFC7299" w:rsidR="00176620" w:rsidRPr="00896CF7" w:rsidRDefault="0064141E" w:rsidP="00CB621A">
      <w:pPr>
        <w:pStyle w:val="ListParagraph"/>
        <w:numPr>
          <w:ilvl w:val="0"/>
          <w:numId w:val="17"/>
        </w:numPr>
        <w:spacing w:line="276" w:lineRule="auto"/>
      </w:pPr>
      <w:r>
        <w:rPr>
          <w:b/>
          <w:bCs/>
        </w:rPr>
        <w:t>7:31</w:t>
      </w:r>
      <w:r w:rsidR="00176620">
        <w:rPr>
          <w:b/>
          <w:bCs/>
        </w:rPr>
        <w:t xml:space="preserve">PM - </w:t>
      </w:r>
      <w:r w:rsidR="00176620" w:rsidRPr="00135C4F">
        <w:rPr>
          <w:b/>
          <w:bCs/>
        </w:rPr>
        <w:t>Church Administrator (Nancy)</w:t>
      </w:r>
      <w:r w:rsidR="00176620">
        <w:rPr>
          <w:b/>
          <w:bCs/>
        </w:rPr>
        <w:t xml:space="preserve"> –</w:t>
      </w:r>
      <w:r>
        <w:rPr>
          <w:b/>
          <w:bCs/>
        </w:rPr>
        <w:t xml:space="preserve"> </w:t>
      </w:r>
      <w:proofErr w:type="spellStart"/>
      <w:r w:rsidR="008B1874" w:rsidRPr="008B1874">
        <w:t>Workign</w:t>
      </w:r>
      <w:proofErr w:type="spellEnd"/>
      <w:r w:rsidR="008B1874" w:rsidRPr="008B1874">
        <w:t xml:space="preserve"> on bu</w:t>
      </w:r>
      <w:r w:rsidR="00D91FF6" w:rsidRPr="008B1874">
        <w:t>ilding use</w:t>
      </w:r>
      <w:r w:rsidR="00D91FF6">
        <w:t>, commitment drive</w:t>
      </w:r>
      <w:r w:rsidR="008B1874">
        <w:t xml:space="preserve">.  We now have our </w:t>
      </w:r>
      <w:r w:rsidR="00D91FF6">
        <w:t>501c3</w:t>
      </w:r>
      <w:r w:rsidR="008B1874">
        <w:t>. T</w:t>
      </w:r>
      <w:r w:rsidR="00D91FF6">
        <w:t xml:space="preserve">ech team </w:t>
      </w:r>
      <w:r w:rsidR="008B1874">
        <w:t xml:space="preserve">is </w:t>
      </w:r>
      <w:r w:rsidR="00D91FF6">
        <w:t xml:space="preserve">working getting </w:t>
      </w:r>
      <w:r w:rsidR="0073614A">
        <w:t>discounted</w:t>
      </w:r>
      <w:r w:rsidR="00D91FF6">
        <w:t xml:space="preserve"> </w:t>
      </w:r>
      <w:r w:rsidR="0073614A">
        <w:t xml:space="preserve">tech </w:t>
      </w:r>
      <w:r w:rsidR="00D91FF6">
        <w:t xml:space="preserve">accounts.  </w:t>
      </w:r>
      <w:r w:rsidR="008B1874">
        <w:t>N</w:t>
      </w:r>
      <w:r w:rsidR="0073614A">
        <w:t>ew equipment (computers, monitors, etc.)</w:t>
      </w:r>
      <w:r w:rsidR="008B1874">
        <w:t xml:space="preserve"> has been ordered. </w:t>
      </w:r>
      <w:r w:rsidR="0073614A">
        <w:t xml:space="preserve">501c3 saved $600.  </w:t>
      </w:r>
      <w:r w:rsidR="002B6EB1">
        <w:t xml:space="preserve">Bell and clock repair progress - </w:t>
      </w:r>
      <w:r w:rsidR="0073614A">
        <w:t>Verd</w:t>
      </w:r>
      <w:r w:rsidR="002B6EB1">
        <w:t>i</w:t>
      </w:r>
      <w:r w:rsidR="0073614A">
        <w:t>n folks took measurements for bell crib.  Steeple jack took off the clock hands.</w:t>
      </w:r>
    </w:p>
    <w:p w14:paraId="75FA4F98" w14:textId="77777777" w:rsidR="00176620" w:rsidRDefault="00176620" w:rsidP="00CB621A">
      <w:pPr>
        <w:pStyle w:val="ListParagraph"/>
        <w:numPr>
          <w:ilvl w:val="0"/>
          <w:numId w:val="17"/>
        </w:numPr>
        <w:spacing w:line="276" w:lineRule="auto"/>
      </w:pPr>
      <w:r w:rsidRPr="00135C4F">
        <w:rPr>
          <w:b/>
          <w:bCs/>
        </w:rPr>
        <w:t>Liaison updates</w:t>
      </w:r>
    </w:p>
    <w:p w14:paraId="4DA1D670" w14:textId="4DC377C0" w:rsidR="0073614A" w:rsidRPr="0073614A" w:rsidRDefault="0073614A" w:rsidP="004960A7">
      <w:pPr>
        <w:pStyle w:val="ListParagraph"/>
        <w:numPr>
          <w:ilvl w:val="1"/>
          <w:numId w:val="17"/>
        </w:numPr>
        <w:spacing w:line="276" w:lineRule="auto"/>
        <w:rPr>
          <w:color w:val="222222"/>
        </w:rPr>
      </w:pPr>
      <w:r w:rsidRPr="0073614A">
        <w:rPr>
          <w:b/>
          <w:bCs/>
        </w:rPr>
        <w:t>Strategic Planning</w:t>
      </w:r>
      <w:r>
        <w:t xml:space="preserve"> </w:t>
      </w:r>
      <w:proofErr w:type="gramStart"/>
      <w:r>
        <w:t>–</w:t>
      </w:r>
      <w:r w:rsidRPr="0073614A">
        <w:rPr>
          <w:b/>
          <w:bCs/>
        </w:rPr>
        <w:t xml:space="preserve">  (</w:t>
      </w:r>
      <w:proofErr w:type="gramEnd"/>
      <w:r w:rsidRPr="0073614A">
        <w:rPr>
          <w:b/>
          <w:bCs/>
        </w:rPr>
        <w:t xml:space="preserve">Beth) – </w:t>
      </w:r>
      <w:r>
        <w:t xml:space="preserve">Mission statement. Met with Liz and Bev </w:t>
      </w:r>
      <w:proofErr w:type="spellStart"/>
      <w:r>
        <w:t>Koteff</w:t>
      </w:r>
      <w:proofErr w:type="spellEnd"/>
      <w:r>
        <w:t xml:space="preserve"> to discuss rollout of mission statement.  </w:t>
      </w:r>
      <w:proofErr w:type="spellStart"/>
      <w:r>
        <w:t>PruComm</w:t>
      </w:r>
      <w:proofErr w:type="spellEnd"/>
      <w:r>
        <w:t xml:space="preserve"> liaisons </w:t>
      </w:r>
      <w:r w:rsidR="002B6EB1">
        <w:t xml:space="preserve">are being asked to </w:t>
      </w:r>
      <w:r>
        <w:t xml:space="preserve">set up </w:t>
      </w:r>
      <w:r w:rsidR="002B6EB1">
        <w:t xml:space="preserve">appointments for </w:t>
      </w:r>
      <w:r>
        <w:t>presentations by mission statement task force</w:t>
      </w:r>
      <w:r w:rsidR="002B6EB1">
        <w:t xml:space="preserve"> in May after “reveal” on May 9</w:t>
      </w:r>
      <w:r>
        <w:t xml:space="preserve">.  Beth will get in touch with Jim Corbin (graphic design) to design visual applications of mission statement.  Elizabeth and Cathy will </w:t>
      </w:r>
      <w:r w:rsidR="0067359B">
        <w:t xml:space="preserve">parallel in youth service and also </w:t>
      </w:r>
      <w:r>
        <w:t>develop mission statement for youth</w:t>
      </w:r>
      <w:r w:rsidR="002B6EB1">
        <w:t>. Cathy and Spiritual Pathways Committee will also e</w:t>
      </w:r>
      <w:r w:rsidR="0067359B">
        <w:rPr>
          <w:color w:val="222222"/>
        </w:rPr>
        <w:t xml:space="preserve">ncourage teachers to attend congregational conversations. Also inviting conversation with Senior High Youth Group.   Plan </w:t>
      </w:r>
      <w:r w:rsidR="002B6EB1">
        <w:rPr>
          <w:color w:val="222222"/>
        </w:rPr>
        <w:t xml:space="preserve">moving forward will be to </w:t>
      </w:r>
      <w:r w:rsidR="0067359B">
        <w:rPr>
          <w:color w:val="222222"/>
        </w:rPr>
        <w:t>use</w:t>
      </w:r>
      <w:r w:rsidR="002B6EB1">
        <w:rPr>
          <w:color w:val="222222"/>
        </w:rPr>
        <w:t xml:space="preserve"> the</w:t>
      </w:r>
      <w:r w:rsidR="0067359B">
        <w:rPr>
          <w:color w:val="222222"/>
        </w:rPr>
        <w:t xml:space="preserve"> mission statement to teach youth and families. </w:t>
      </w:r>
      <w:r>
        <w:rPr>
          <w:color w:val="222222"/>
        </w:rPr>
        <w:t xml:space="preserve">Bev and Bill </w:t>
      </w:r>
      <w:proofErr w:type="spellStart"/>
      <w:r>
        <w:rPr>
          <w:color w:val="222222"/>
        </w:rPr>
        <w:t>Koteff</w:t>
      </w:r>
      <w:proofErr w:type="spellEnd"/>
      <w:r>
        <w:rPr>
          <w:color w:val="222222"/>
        </w:rPr>
        <w:t xml:space="preserve"> will design webpage devoted to mission statement and </w:t>
      </w:r>
      <w:r w:rsidR="0067359B">
        <w:rPr>
          <w:color w:val="222222"/>
        </w:rPr>
        <w:t>commentary</w:t>
      </w:r>
      <w:r>
        <w:rPr>
          <w:color w:val="222222"/>
        </w:rPr>
        <w:t xml:space="preserve">.  There will be 2 teasers in the First U Times before </w:t>
      </w:r>
      <w:r w:rsidR="002B6EB1">
        <w:rPr>
          <w:color w:val="222222"/>
        </w:rPr>
        <w:t xml:space="preserve">the </w:t>
      </w:r>
      <w:r>
        <w:rPr>
          <w:color w:val="222222"/>
        </w:rPr>
        <w:t xml:space="preserve">May 9 </w:t>
      </w:r>
      <w:proofErr w:type="gramStart"/>
      <w:r>
        <w:rPr>
          <w:color w:val="222222"/>
        </w:rPr>
        <w:t>“ reveal</w:t>
      </w:r>
      <w:proofErr w:type="gramEnd"/>
      <w:r>
        <w:rPr>
          <w:color w:val="222222"/>
        </w:rPr>
        <w:t>.”  May 9 reveal during worship service.  Five members of task force along with Liz</w:t>
      </w:r>
      <w:r w:rsidR="002B6EB1">
        <w:rPr>
          <w:color w:val="222222"/>
        </w:rPr>
        <w:t xml:space="preserve"> will participate in service</w:t>
      </w:r>
      <w:r>
        <w:rPr>
          <w:color w:val="222222"/>
        </w:rPr>
        <w:t xml:space="preserve">.  Beth and Liz working on service.  Music is settled.  Coffee hour on May 9 will be devoted to Mission Statement discussion.  Webpage will go live after May 9.  Tuesday May 11, email will go out to whole congregation with commentary.  </w:t>
      </w:r>
      <w:r w:rsidR="002B6EB1">
        <w:rPr>
          <w:color w:val="222222"/>
        </w:rPr>
        <w:t xml:space="preserve">Main point will be that the mission </w:t>
      </w:r>
      <w:r w:rsidR="002B6EB1">
        <w:rPr>
          <w:color w:val="222222"/>
        </w:rPr>
        <w:lastRenderedPageBreak/>
        <w:t>statement was b</w:t>
      </w:r>
      <w:r>
        <w:rPr>
          <w:color w:val="222222"/>
        </w:rPr>
        <w:t>ased on congregational discussions</w:t>
      </w:r>
      <w:r w:rsidR="0067359B">
        <w:rPr>
          <w:color w:val="222222"/>
        </w:rPr>
        <w:t xml:space="preserve"> for the last several years. Task Force will meet via zoom with Committees who have scheduled a meeting with them after May 9.  Nancy is helping with scheduling.  Links to mission statement will be included in all announcement of annual meeting where vote will take place to adopt mission statement up or down.  Perhaps “Part 2” to happen in Fall.  How is Mission statement driving decisions of our work – </w:t>
      </w:r>
      <w:proofErr w:type="spellStart"/>
      <w:r w:rsidR="0067359B">
        <w:rPr>
          <w:color w:val="222222"/>
        </w:rPr>
        <w:t>PruComm</w:t>
      </w:r>
      <w:proofErr w:type="spellEnd"/>
      <w:r w:rsidR="0067359B">
        <w:rPr>
          <w:color w:val="222222"/>
        </w:rPr>
        <w:t xml:space="preserve"> </w:t>
      </w:r>
      <w:r w:rsidR="002B6EB1">
        <w:rPr>
          <w:color w:val="222222"/>
        </w:rPr>
        <w:t xml:space="preserve">should frequently </w:t>
      </w:r>
      <w:r w:rsidR="0067359B">
        <w:rPr>
          <w:color w:val="222222"/>
        </w:rPr>
        <w:t>communicate how our work is based on Mission Statement.</w:t>
      </w:r>
      <w:r w:rsidR="0043587C">
        <w:rPr>
          <w:color w:val="222222"/>
        </w:rPr>
        <w:t xml:space="preserve"> Suggestion that there </w:t>
      </w:r>
      <w:r w:rsidR="002B6EB1">
        <w:rPr>
          <w:color w:val="222222"/>
        </w:rPr>
        <w:t xml:space="preserve">be opportunities </w:t>
      </w:r>
      <w:proofErr w:type="gramStart"/>
      <w:r w:rsidR="002B6EB1">
        <w:rPr>
          <w:color w:val="222222"/>
        </w:rPr>
        <w:t xml:space="preserve">for </w:t>
      </w:r>
      <w:r w:rsidR="0043587C">
        <w:rPr>
          <w:color w:val="222222"/>
        </w:rPr>
        <w:t xml:space="preserve"> people</w:t>
      </w:r>
      <w:proofErr w:type="gramEnd"/>
      <w:r w:rsidR="0043587C">
        <w:rPr>
          <w:color w:val="222222"/>
        </w:rPr>
        <w:t xml:space="preserve"> who cannot attend zoom meetings </w:t>
      </w:r>
      <w:r w:rsidR="002B6EB1">
        <w:rPr>
          <w:color w:val="222222"/>
        </w:rPr>
        <w:t xml:space="preserve">for whatever reason </w:t>
      </w:r>
      <w:r w:rsidR="0043587C">
        <w:rPr>
          <w:color w:val="222222"/>
        </w:rPr>
        <w:t>to give feedback directly to task force</w:t>
      </w:r>
      <w:r w:rsidR="002B6EB1">
        <w:rPr>
          <w:color w:val="222222"/>
        </w:rPr>
        <w:t xml:space="preserve"> members</w:t>
      </w:r>
      <w:r w:rsidR="0043587C">
        <w:rPr>
          <w:color w:val="222222"/>
        </w:rPr>
        <w:t>.</w:t>
      </w:r>
    </w:p>
    <w:p w14:paraId="7AC9B07B" w14:textId="5ED5D8CA" w:rsidR="006701E5" w:rsidRPr="0073614A" w:rsidRDefault="006701E5" w:rsidP="004960A7">
      <w:pPr>
        <w:pStyle w:val="ListParagraph"/>
        <w:numPr>
          <w:ilvl w:val="1"/>
          <w:numId w:val="17"/>
        </w:numPr>
        <w:spacing w:line="276" w:lineRule="auto"/>
        <w:rPr>
          <w:color w:val="222222"/>
        </w:rPr>
      </w:pPr>
      <w:r w:rsidRPr="0073614A">
        <w:rPr>
          <w:b/>
          <w:bCs/>
        </w:rPr>
        <w:t>Congregational Life</w:t>
      </w:r>
      <w:r>
        <w:t xml:space="preserve"> – </w:t>
      </w:r>
      <w:r w:rsidRPr="0073614A">
        <w:rPr>
          <w:b/>
          <w:bCs/>
        </w:rPr>
        <w:t>(Louise) –</w:t>
      </w:r>
      <w:r>
        <w:t xml:space="preserve"> </w:t>
      </w:r>
      <w:r w:rsidR="00B0354C">
        <w:t>Not addressed in interest of time</w:t>
      </w:r>
    </w:p>
    <w:p w14:paraId="1ECC6631" w14:textId="4CEAA7A1" w:rsidR="00176620" w:rsidRDefault="00176620" w:rsidP="00CB621A">
      <w:pPr>
        <w:pStyle w:val="ListParagraph"/>
        <w:numPr>
          <w:ilvl w:val="1"/>
          <w:numId w:val="17"/>
        </w:numPr>
        <w:spacing w:line="276" w:lineRule="auto"/>
      </w:pPr>
      <w:r w:rsidRPr="0044270F">
        <w:rPr>
          <w:b/>
          <w:bCs/>
        </w:rPr>
        <w:t>Social Justice (</w:t>
      </w:r>
      <w:proofErr w:type="gramStart"/>
      <w:r w:rsidRPr="0044270F">
        <w:rPr>
          <w:b/>
          <w:bCs/>
        </w:rPr>
        <w:t xml:space="preserve">Greg) </w:t>
      </w:r>
      <w:r>
        <w:t xml:space="preserve"> –</w:t>
      </w:r>
      <w:proofErr w:type="gramEnd"/>
      <w:r>
        <w:t xml:space="preserve"> </w:t>
      </w:r>
      <w:r w:rsidR="00B0354C">
        <w:t>See Rainbow Flag Task Force Discussion</w:t>
      </w:r>
    </w:p>
    <w:p w14:paraId="227935E7" w14:textId="71DB4EEE" w:rsidR="00176620" w:rsidRDefault="00176620" w:rsidP="00CB621A">
      <w:pPr>
        <w:pStyle w:val="ListParagraph"/>
        <w:numPr>
          <w:ilvl w:val="1"/>
          <w:numId w:val="17"/>
        </w:numPr>
        <w:spacing w:line="276" w:lineRule="auto"/>
      </w:pPr>
      <w:proofErr w:type="spellStart"/>
      <w:r>
        <w:rPr>
          <w:b/>
          <w:bCs/>
        </w:rPr>
        <w:t>Spritual</w:t>
      </w:r>
      <w:proofErr w:type="spellEnd"/>
      <w:r>
        <w:rPr>
          <w:b/>
          <w:bCs/>
        </w:rPr>
        <w:t xml:space="preserve"> </w:t>
      </w:r>
      <w:r w:rsidRPr="0044270F">
        <w:rPr>
          <w:b/>
          <w:bCs/>
        </w:rPr>
        <w:t>Development (Elizabeth)</w:t>
      </w:r>
      <w:r>
        <w:rPr>
          <w:b/>
          <w:bCs/>
        </w:rPr>
        <w:t xml:space="preserve"> </w:t>
      </w:r>
      <w:proofErr w:type="gramStart"/>
      <w:r>
        <w:rPr>
          <w:b/>
          <w:bCs/>
        </w:rPr>
        <w:t xml:space="preserve">–  </w:t>
      </w:r>
      <w:r w:rsidR="00AE2A21">
        <w:t>Elizabeth</w:t>
      </w:r>
      <w:proofErr w:type="gramEnd"/>
      <w:r w:rsidR="002B6EB1">
        <w:t xml:space="preserve"> and </w:t>
      </w:r>
      <w:r w:rsidR="00AE2A21">
        <w:t xml:space="preserve">family </w:t>
      </w:r>
      <w:r w:rsidR="002B6EB1">
        <w:t>are</w:t>
      </w:r>
      <w:r w:rsidR="00AE2A21">
        <w:t xml:space="preserve"> moving to Montana</w:t>
      </w:r>
      <w:r w:rsidR="00B17F7B">
        <w:t>.  Her contribution has been very much appreciated.  She will be greatly missed after they move this summer!!</w:t>
      </w:r>
    </w:p>
    <w:p w14:paraId="1F159911" w14:textId="726D7CD6" w:rsidR="00176620" w:rsidRDefault="00176620" w:rsidP="00CB621A">
      <w:pPr>
        <w:pStyle w:val="ListParagraph"/>
        <w:numPr>
          <w:ilvl w:val="1"/>
          <w:numId w:val="17"/>
        </w:numPr>
        <w:spacing w:line="276" w:lineRule="auto"/>
      </w:pPr>
      <w:r w:rsidRPr="002F40B1">
        <w:rPr>
          <w:b/>
          <w:bCs/>
        </w:rPr>
        <w:t>Stewardship</w:t>
      </w:r>
      <w:r>
        <w:rPr>
          <w:b/>
          <w:bCs/>
        </w:rPr>
        <w:t xml:space="preserve"> </w:t>
      </w:r>
      <w:r w:rsidR="00B0354C">
        <w:t>–</w:t>
      </w:r>
      <w:r>
        <w:t xml:space="preserve"> </w:t>
      </w:r>
      <w:r w:rsidR="00B0354C">
        <w:t>See Commitment Drive Discussion</w:t>
      </w:r>
    </w:p>
    <w:p w14:paraId="07117354" w14:textId="25F0B8FA" w:rsidR="009548D2" w:rsidRPr="0073614A" w:rsidRDefault="00176620" w:rsidP="000715A1">
      <w:pPr>
        <w:pStyle w:val="ListParagraph"/>
        <w:numPr>
          <w:ilvl w:val="1"/>
          <w:numId w:val="17"/>
        </w:numPr>
        <w:spacing w:line="276" w:lineRule="auto"/>
        <w:textAlignment w:val="baseline"/>
        <w:rPr>
          <w:b/>
          <w:bCs/>
        </w:rPr>
      </w:pPr>
      <w:r w:rsidRPr="0073614A">
        <w:rPr>
          <w:b/>
          <w:bCs/>
        </w:rPr>
        <w:t xml:space="preserve">Human Resources </w:t>
      </w:r>
      <w:proofErr w:type="gramStart"/>
      <w:r>
        <w:t xml:space="preserve">–  </w:t>
      </w:r>
      <w:r w:rsidRPr="0073614A">
        <w:rPr>
          <w:b/>
          <w:bCs/>
        </w:rPr>
        <w:t>(</w:t>
      </w:r>
      <w:proofErr w:type="gramEnd"/>
      <w:r w:rsidRPr="0073614A">
        <w:rPr>
          <w:b/>
          <w:bCs/>
        </w:rPr>
        <w:t>Edie)–</w:t>
      </w:r>
      <w:r>
        <w:t xml:space="preserve"> </w:t>
      </w:r>
      <w:r w:rsidR="00B0354C">
        <w:t>No update in interest of time</w:t>
      </w:r>
    </w:p>
    <w:p w14:paraId="10105881" w14:textId="77777777" w:rsidR="0073614A" w:rsidRPr="00F752BE" w:rsidRDefault="0073614A" w:rsidP="0073614A">
      <w:pPr>
        <w:pStyle w:val="ListParagraph"/>
        <w:spacing w:line="276" w:lineRule="auto"/>
        <w:ind w:left="1440"/>
      </w:pPr>
    </w:p>
    <w:p w14:paraId="54E6AE0F" w14:textId="5E1FC993" w:rsidR="007957AA" w:rsidRDefault="007957AA" w:rsidP="00CB621A">
      <w:pPr>
        <w:spacing w:line="276" w:lineRule="auto"/>
        <w:rPr>
          <w:b/>
          <w:bCs/>
        </w:rPr>
      </w:pPr>
      <w:r w:rsidRPr="002B4075">
        <w:rPr>
          <w:b/>
          <w:bCs/>
        </w:rPr>
        <w:t>D</w:t>
      </w:r>
      <w:r>
        <w:rPr>
          <w:b/>
          <w:bCs/>
        </w:rPr>
        <w:t>ISCUSSION</w:t>
      </w:r>
      <w:r w:rsidRPr="002B4075">
        <w:rPr>
          <w:b/>
          <w:bCs/>
        </w:rPr>
        <w:t>:</w:t>
      </w:r>
    </w:p>
    <w:p w14:paraId="2E941F0A" w14:textId="50410B15" w:rsidR="0010468F" w:rsidRPr="00263FCD" w:rsidRDefault="0010468F" w:rsidP="002B6EB1">
      <w:pPr>
        <w:pStyle w:val="NormalWeb"/>
        <w:spacing w:before="0" w:beforeAutospacing="0" w:after="0" w:afterAutospacing="0"/>
        <w:textAlignment w:val="baseline"/>
        <w:rPr>
          <w:b/>
          <w:bCs/>
          <w:color w:val="000000"/>
        </w:rPr>
      </w:pPr>
      <w:r w:rsidRPr="0010468F">
        <w:rPr>
          <w:b/>
          <w:bCs/>
          <w:color w:val="000000"/>
        </w:rPr>
        <w:t>Rainbow welcome symbol</w:t>
      </w:r>
      <w:r w:rsidR="0043587C">
        <w:rPr>
          <w:b/>
          <w:bCs/>
          <w:color w:val="000000"/>
        </w:rPr>
        <w:t xml:space="preserve"> </w:t>
      </w:r>
      <w:r w:rsidRPr="0010468F">
        <w:rPr>
          <w:b/>
          <w:bCs/>
          <w:color w:val="000000"/>
        </w:rPr>
        <w:t>(Greg)</w:t>
      </w:r>
      <w:r w:rsidR="0043587C">
        <w:rPr>
          <w:b/>
          <w:bCs/>
          <w:color w:val="000000"/>
        </w:rPr>
        <w:t xml:space="preserve"> – </w:t>
      </w:r>
      <w:r w:rsidR="0043587C">
        <w:rPr>
          <w:color w:val="000000"/>
        </w:rPr>
        <w:t xml:space="preserve">(See proposal document) </w:t>
      </w:r>
      <w:r w:rsidR="005707BB">
        <w:rPr>
          <w:color w:val="000000"/>
        </w:rPr>
        <w:t xml:space="preserve">Steve McCloy requested that </w:t>
      </w:r>
      <w:proofErr w:type="spellStart"/>
      <w:r w:rsidR="005707BB">
        <w:rPr>
          <w:color w:val="000000"/>
        </w:rPr>
        <w:t>PruComm</w:t>
      </w:r>
      <w:proofErr w:type="spellEnd"/>
      <w:r w:rsidR="005707BB">
        <w:rPr>
          <w:color w:val="000000"/>
        </w:rPr>
        <w:t xml:space="preserve"> move on a request from 2014 that we display symbol of welcoming for LGBTQ community. </w:t>
      </w:r>
      <w:r w:rsidR="0043587C">
        <w:rPr>
          <w:color w:val="000000"/>
        </w:rPr>
        <w:t xml:space="preserve">Greg assembled Task Force. </w:t>
      </w:r>
      <w:r w:rsidR="005707BB">
        <w:rPr>
          <w:color w:val="000000"/>
        </w:rPr>
        <w:t>The Task Force a</w:t>
      </w:r>
      <w:r w:rsidR="0043587C">
        <w:rPr>
          <w:color w:val="000000"/>
        </w:rPr>
        <w:t xml:space="preserve">greed that they wanted to install </w:t>
      </w:r>
      <w:r w:rsidR="005707BB">
        <w:rPr>
          <w:color w:val="000000"/>
        </w:rPr>
        <w:t xml:space="preserve">both </w:t>
      </w:r>
      <w:r w:rsidR="0043587C">
        <w:rPr>
          <w:color w:val="000000"/>
        </w:rPr>
        <w:t xml:space="preserve">rainbow flag and BLM symbols inside and outside meeting house.  </w:t>
      </w:r>
      <w:r w:rsidR="005707BB">
        <w:rPr>
          <w:color w:val="000000"/>
        </w:rPr>
        <w:t>The Task Force p</w:t>
      </w:r>
      <w:r w:rsidR="0043587C">
        <w:rPr>
          <w:color w:val="000000"/>
        </w:rPr>
        <w:t xml:space="preserve">roposed six different options.  Short term – </w:t>
      </w:r>
      <w:proofErr w:type="gramStart"/>
      <w:r w:rsidR="0043587C">
        <w:rPr>
          <w:color w:val="000000"/>
        </w:rPr>
        <w:t>low cost</w:t>
      </w:r>
      <w:proofErr w:type="gramEnd"/>
      <w:r w:rsidR="0043587C">
        <w:rPr>
          <w:color w:val="000000"/>
        </w:rPr>
        <w:t xml:space="preserve"> phase woul</w:t>
      </w:r>
      <w:r w:rsidR="005707BB">
        <w:rPr>
          <w:color w:val="000000"/>
        </w:rPr>
        <w:t>d</w:t>
      </w:r>
      <w:r w:rsidR="0043587C">
        <w:rPr>
          <w:color w:val="000000"/>
        </w:rPr>
        <w:t xml:space="preserve"> install symbols inside and outside.  Chevron rainbow flag banner and BLM banner vertically on walls behind pulpit. Painting rainbow colors on stair risers </w:t>
      </w:r>
      <w:r w:rsidR="00263FCD">
        <w:rPr>
          <w:color w:val="000000"/>
        </w:rPr>
        <w:t>at front</w:t>
      </w:r>
      <w:r w:rsidR="0043587C">
        <w:rPr>
          <w:color w:val="000000"/>
        </w:rPr>
        <w:t xml:space="preserve"> entrance.  Another proposal would be to han</w:t>
      </w:r>
      <w:r w:rsidR="005707BB">
        <w:rPr>
          <w:color w:val="000000"/>
        </w:rPr>
        <w:t>g</w:t>
      </w:r>
      <w:r w:rsidR="0043587C">
        <w:rPr>
          <w:color w:val="000000"/>
        </w:rPr>
        <w:t xml:space="preserve"> similar banners at entrance </w:t>
      </w:r>
      <w:r w:rsidR="00263FCD">
        <w:rPr>
          <w:color w:val="000000"/>
        </w:rPr>
        <w:t xml:space="preserve">between columns </w:t>
      </w:r>
      <w:r w:rsidR="0043587C">
        <w:rPr>
          <w:color w:val="000000"/>
        </w:rPr>
        <w:t>on Benefit Street.</w:t>
      </w:r>
      <w:r w:rsidR="00263FCD">
        <w:rPr>
          <w:color w:val="000000"/>
        </w:rPr>
        <w:t xml:space="preserve">  </w:t>
      </w:r>
      <w:proofErr w:type="gramStart"/>
      <w:r w:rsidR="00263FCD">
        <w:rPr>
          <w:color w:val="000000"/>
        </w:rPr>
        <w:t>Also</w:t>
      </w:r>
      <w:proofErr w:type="gramEnd"/>
      <w:r w:rsidR="00263FCD">
        <w:rPr>
          <w:color w:val="000000"/>
        </w:rPr>
        <w:t xml:space="preserve"> small yard signs. Proposed to do</w:t>
      </w:r>
      <w:r w:rsidR="005707BB">
        <w:rPr>
          <w:color w:val="000000"/>
        </w:rPr>
        <w:t xml:space="preserve"> these</w:t>
      </w:r>
      <w:r w:rsidR="00263FCD">
        <w:rPr>
          <w:color w:val="000000"/>
        </w:rPr>
        <w:t xml:space="preserve"> quickly before Pride Week and Flag day.</w:t>
      </w:r>
      <w:r w:rsidR="005707BB">
        <w:rPr>
          <w:color w:val="000000"/>
        </w:rPr>
        <w:t xml:space="preserve"> Discussion ensued that there was a feeling that vertical flags in front near pulpit could be distracting during contemplative moments and might give impression that these were the ONLY issues we care about as a community.  Alternative was suggested that we place flags on poles near American and State flags at back of Sanctuary.</w:t>
      </w:r>
    </w:p>
    <w:p w14:paraId="390FECD1" w14:textId="77777777" w:rsidR="00263FCD" w:rsidRDefault="00263FCD" w:rsidP="002B6EB1">
      <w:pPr>
        <w:pStyle w:val="ListParagraph"/>
        <w:ind w:left="360"/>
        <w:rPr>
          <w:b/>
          <w:bCs/>
        </w:rPr>
      </w:pPr>
    </w:p>
    <w:p w14:paraId="7A841B15" w14:textId="5C63A3AD" w:rsidR="00263FCD" w:rsidRDefault="00263FCD" w:rsidP="002B6EB1">
      <w:pPr>
        <w:pStyle w:val="NormalWeb"/>
        <w:spacing w:before="0" w:beforeAutospacing="0" w:after="0" w:afterAutospacing="0"/>
        <w:textAlignment w:val="baseline"/>
        <w:rPr>
          <w:color w:val="000000"/>
        </w:rPr>
      </w:pPr>
      <w:r w:rsidRPr="00263FCD">
        <w:rPr>
          <w:color w:val="000000"/>
        </w:rPr>
        <w:t xml:space="preserve">More </w:t>
      </w:r>
      <w:proofErr w:type="gramStart"/>
      <w:r w:rsidRPr="00263FCD">
        <w:rPr>
          <w:color w:val="000000"/>
        </w:rPr>
        <w:t>long term</w:t>
      </w:r>
      <w:proofErr w:type="gramEnd"/>
      <w:r>
        <w:rPr>
          <w:color w:val="000000"/>
        </w:rPr>
        <w:t xml:space="preserve"> solution would be to install a flagpole to hang American, rainbow and BLM</w:t>
      </w:r>
      <w:r w:rsidR="005707BB">
        <w:rPr>
          <w:color w:val="000000"/>
        </w:rPr>
        <w:t xml:space="preserve"> flags</w:t>
      </w:r>
      <w:r>
        <w:rPr>
          <w:color w:val="000000"/>
        </w:rPr>
        <w:t xml:space="preserve">. </w:t>
      </w:r>
      <w:r w:rsidR="005707BB">
        <w:rPr>
          <w:color w:val="000000"/>
        </w:rPr>
        <w:t xml:space="preserve">This idea was strongly supported. </w:t>
      </w:r>
      <w:r>
        <w:rPr>
          <w:color w:val="000000"/>
        </w:rPr>
        <w:t xml:space="preserve">Signage that can have flexible messaging.  Installing </w:t>
      </w:r>
      <w:r w:rsidR="005707BB">
        <w:rPr>
          <w:color w:val="000000"/>
        </w:rPr>
        <w:t>symbols</w:t>
      </w:r>
      <w:r>
        <w:rPr>
          <w:color w:val="000000"/>
        </w:rPr>
        <w:t xml:space="preserve"> is only one step.  </w:t>
      </w:r>
      <w:r w:rsidR="005707BB">
        <w:rPr>
          <w:color w:val="000000"/>
        </w:rPr>
        <w:t>We n</w:t>
      </w:r>
      <w:r>
        <w:rPr>
          <w:color w:val="000000"/>
        </w:rPr>
        <w:t xml:space="preserve">eed to engage in Welcoming Congregation Renewal process. Steve McCloy and Patrick Cumberland </w:t>
      </w:r>
      <w:r w:rsidR="005707BB">
        <w:rPr>
          <w:color w:val="000000"/>
        </w:rPr>
        <w:t xml:space="preserve">are </w:t>
      </w:r>
      <w:r>
        <w:rPr>
          <w:color w:val="000000"/>
        </w:rPr>
        <w:t>willing to lead this initiative.</w:t>
      </w:r>
    </w:p>
    <w:p w14:paraId="0AC1589E" w14:textId="367162FE" w:rsidR="00070CB6" w:rsidRDefault="00070CB6" w:rsidP="002B6EB1">
      <w:pPr>
        <w:pStyle w:val="NormalWeb"/>
        <w:spacing w:before="0" w:beforeAutospacing="0" w:after="0" w:afterAutospacing="0"/>
        <w:ind w:left="360"/>
        <w:textAlignment w:val="baseline"/>
        <w:rPr>
          <w:color w:val="000000"/>
        </w:rPr>
      </w:pPr>
    </w:p>
    <w:p w14:paraId="36EF6997" w14:textId="412DC522" w:rsidR="00070CB6" w:rsidRDefault="00070CB6" w:rsidP="002B6EB1">
      <w:pPr>
        <w:pStyle w:val="NormalWeb"/>
        <w:spacing w:before="0" w:beforeAutospacing="0" w:after="0" w:afterAutospacing="0"/>
        <w:textAlignment w:val="baseline"/>
        <w:rPr>
          <w:color w:val="000000"/>
        </w:rPr>
      </w:pPr>
      <w:r>
        <w:rPr>
          <w:color w:val="000000"/>
        </w:rPr>
        <w:t xml:space="preserve">Need to speak with Historic </w:t>
      </w:r>
      <w:r w:rsidR="002B6EB1">
        <w:rPr>
          <w:color w:val="000000"/>
        </w:rPr>
        <w:t xml:space="preserve">District </w:t>
      </w:r>
      <w:r>
        <w:rPr>
          <w:color w:val="000000"/>
        </w:rPr>
        <w:t>Commission regarding outside proposals</w:t>
      </w:r>
      <w:r w:rsidR="005707BB">
        <w:rPr>
          <w:color w:val="000000"/>
        </w:rPr>
        <w:t xml:space="preserve"> and any restrictions on their placement on a historic building and grounds.</w:t>
      </w:r>
    </w:p>
    <w:p w14:paraId="4FEF6EEA" w14:textId="2F7EF9CD" w:rsidR="00BC37DF" w:rsidRDefault="00BC37DF" w:rsidP="002B6EB1">
      <w:pPr>
        <w:pStyle w:val="NormalWeb"/>
        <w:spacing w:before="0" w:beforeAutospacing="0" w:after="0" w:afterAutospacing="0"/>
        <w:ind w:left="360"/>
        <w:textAlignment w:val="baseline"/>
        <w:rPr>
          <w:color w:val="000000"/>
        </w:rPr>
      </w:pPr>
    </w:p>
    <w:p w14:paraId="212B20C7" w14:textId="5355E4E2" w:rsidR="00AE2A21" w:rsidRPr="0076624E" w:rsidRDefault="00AE2A21" w:rsidP="002B6EB1">
      <w:pPr>
        <w:pStyle w:val="NormalWeb"/>
        <w:spacing w:before="0" w:beforeAutospacing="0" w:after="0" w:afterAutospacing="0"/>
        <w:textAlignment w:val="baseline"/>
        <w:rPr>
          <w:color w:val="000000"/>
        </w:rPr>
      </w:pPr>
      <w:r w:rsidRPr="00AE2A21">
        <w:rPr>
          <w:b/>
          <w:bCs/>
          <w:color w:val="000000"/>
        </w:rPr>
        <w:t xml:space="preserve">Motion: </w:t>
      </w:r>
      <w:r w:rsidR="005707BB">
        <w:rPr>
          <w:b/>
          <w:bCs/>
          <w:color w:val="000000"/>
        </w:rPr>
        <w:t>That t</w:t>
      </w:r>
      <w:r>
        <w:rPr>
          <w:b/>
          <w:bCs/>
          <w:color w:val="000000"/>
        </w:rPr>
        <w:t xml:space="preserve">he </w:t>
      </w:r>
      <w:proofErr w:type="spellStart"/>
      <w:r>
        <w:rPr>
          <w:b/>
          <w:bCs/>
          <w:color w:val="000000"/>
        </w:rPr>
        <w:t>P</w:t>
      </w:r>
      <w:r w:rsidR="005707BB">
        <w:rPr>
          <w:b/>
          <w:bCs/>
          <w:color w:val="000000"/>
        </w:rPr>
        <w:t>ruComm</w:t>
      </w:r>
      <w:proofErr w:type="spellEnd"/>
      <w:r>
        <w:rPr>
          <w:b/>
          <w:bCs/>
          <w:color w:val="000000"/>
        </w:rPr>
        <w:t xml:space="preserve"> accept recommendation of </w:t>
      </w:r>
      <w:r w:rsidR="005707BB">
        <w:rPr>
          <w:b/>
          <w:bCs/>
          <w:color w:val="000000"/>
        </w:rPr>
        <w:t>the R</w:t>
      </w:r>
      <w:r>
        <w:rPr>
          <w:b/>
          <w:bCs/>
          <w:color w:val="000000"/>
        </w:rPr>
        <w:t>a</w:t>
      </w:r>
      <w:r w:rsidR="005707BB">
        <w:rPr>
          <w:b/>
          <w:bCs/>
          <w:color w:val="000000"/>
        </w:rPr>
        <w:t>i</w:t>
      </w:r>
      <w:r>
        <w:rPr>
          <w:b/>
          <w:bCs/>
          <w:color w:val="000000"/>
        </w:rPr>
        <w:t xml:space="preserve">nbow </w:t>
      </w:r>
      <w:r w:rsidR="005707BB">
        <w:rPr>
          <w:b/>
          <w:bCs/>
          <w:color w:val="000000"/>
        </w:rPr>
        <w:t>Fla</w:t>
      </w:r>
      <w:r>
        <w:rPr>
          <w:b/>
          <w:bCs/>
          <w:color w:val="000000"/>
        </w:rPr>
        <w:t xml:space="preserve">g </w:t>
      </w:r>
      <w:r w:rsidR="005707BB">
        <w:rPr>
          <w:b/>
          <w:bCs/>
          <w:color w:val="000000"/>
        </w:rPr>
        <w:t>T</w:t>
      </w:r>
      <w:r>
        <w:rPr>
          <w:b/>
          <w:bCs/>
          <w:color w:val="000000"/>
        </w:rPr>
        <w:t xml:space="preserve">ask </w:t>
      </w:r>
      <w:r w:rsidR="005707BB">
        <w:rPr>
          <w:b/>
          <w:bCs/>
          <w:color w:val="000000"/>
        </w:rPr>
        <w:t>For</w:t>
      </w:r>
      <w:r>
        <w:rPr>
          <w:b/>
          <w:bCs/>
          <w:color w:val="000000"/>
        </w:rPr>
        <w:t>ce</w:t>
      </w:r>
      <w:r w:rsidR="0076624E">
        <w:rPr>
          <w:b/>
          <w:bCs/>
          <w:color w:val="000000"/>
        </w:rPr>
        <w:t xml:space="preserve">; </w:t>
      </w:r>
      <w:r>
        <w:rPr>
          <w:b/>
          <w:bCs/>
          <w:color w:val="000000"/>
        </w:rPr>
        <w:t xml:space="preserve"> that we will address the exterior request for flagpole and signage and banner with contingency that we can obtain appropriate approvals</w:t>
      </w:r>
      <w:r w:rsidR="0076624E">
        <w:rPr>
          <w:b/>
          <w:bCs/>
          <w:color w:val="000000"/>
        </w:rPr>
        <w:t>;</w:t>
      </w:r>
      <w:r>
        <w:rPr>
          <w:b/>
          <w:bCs/>
          <w:color w:val="000000"/>
        </w:rPr>
        <w:t xml:space="preserve"> additionally</w:t>
      </w:r>
      <w:r w:rsidR="0076624E">
        <w:rPr>
          <w:b/>
          <w:bCs/>
          <w:color w:val="000000"/>
        </w:rPr>
        <w:t>,</w:t>
      </w:r>
      <w:r>
        <w:rPr>
          <w:b/>
          <w:bCs/>
          <w:color w:val="000000"/>
        </w:rPr>
        <w:t xml:space="preserve"> that we will approve and obtain funding to pa</w:t>
      </w:r>
      <w:r w:rsidR="005707BB">
        <w:rPr>
          <w:b/>
          <w:bCs/>
          <w:color w:val="000000"/>
        </w:rPr>
        <w:t>int</w:t>
      </w:r>
      <w:r>
        <w:rPr>
          <w:b/>
          <w:bCs/>
          <w:color w:val="000000"/>
        </w:rPr>
        <w:t xml:space="preserve"> risers </w:t>
      </w:r>
      <w:r w:rsidR="005707BB">
        <w:rPr>
          <w:b/>
          <w:bCs/>
          <w:color w:val="000000"/>
        </w:rPr>
        <w:t>on front</w:t>
      </w:r>
      <w:r w:rsidR="0076624E">
        <w:rPr>
          <w:b/>
          <w:bCs/>
          <w:color w:val="000000"/>
        </w:rPr>
        <w:t xml:space="preserve"> entrance</w:t>
      </w:r>
      <w:r w:rsidR="005707BB">
        <w:rPr>
          <w:b/>
          <w:bCs/>
          <w:color w:val="000000"/>
        </w:rPr>
        <w:t xml:space="preserve"> steps </w:t>
      </w:r>
      <w:r>
        <w:rPr>
          <w:b/>
          <w:bCs/>
          <w:color w:val="000000"/>
        </w:rPr>
        <w:t xml:space="preserve">in rainbow colors and </w:t>
      </w:r>
      <w:r w:rsidR="0076624E">
        <w:rPr>
          <w:b/>
          <w:bCs/>
          <w:color w:val="000000"/>
        </w:rPr>
        <w:t xml:space="preserve">the </w:t>
      </w:r>
      <w:r>
        <w:rPr>
          <w:b/>
          <w:bCs/>
          <w:color w:val="000000"/>
        </w:rPr>
        <w:t xml:space="preserve">hanging of flags adjacent to the US flag and </w:t>
      </w:r>
      <w:proofErr w:type="spellStart"/>
      <w:r>
        <w:rPr>
          <w:b/>
          <w:bCs/>
          <w:color w:val="000000"/>
        </w:rPr>
        <w:t>Stat</w:t>
      </w:r>
      <w:r w:rsidR="0076624E">
        <w:rPr>
          <w:b/>
          <w:bCs/>
          <w:color w:val="000000"/>
        </w:rPr>
        <w:t>w</w:t>
      </w:r>
      <w:proofErr w:type="spellEnd"/>
      <w:r>
        <w:rPr>
          <w:b/>
          <w:bCs/>
          <w:color w:val="000000"/>
        </w:rPr>
        <w:t xml:space="preserve"> flag</w:t>
      </w:r>
      <w:r w:rsidR="0076624E">
        <w:rPr>
          <w:b/>
          <w:bCs/>
          <w:color w:val="000000"/>
        </w:rPr>
        <w:t xml:space="preserve"> in the Sanctuary; </w:t>
      </w:r>
      <w:r>
        <w:rPr>
          <w:b/>
          <w:bCs/>
          <w:color w:val="000000"/>
        </w:rPr>
        <w:t xml:space="preserve">in addition that </w:t>
      </w:r>
      <w:r>
        <w:rPr>
          <w:b/>
          <w:bCs/>
          <w:color w:val="000000"/>
        </w:rPr>
        <w:lastRenderedPageBreak/>
        <w:t xml:space="preserve">we approve the placement of the “What we believe in” UU yard signs to be placed on our front lawn. The </w:t>
      </w:r>
      <w:proofErr w:type="spellStart"/>
      <w:r>
        <w:rPr>
          <w:b/>
          <w:bCs/>
          <w:color w:val="000000"/>
        </w:rPr>
        <w:t>P</w:t>
      </w:r>
      <w:r w:rsidR="0076624E">
        <w:rPr>
          <w:b/>
          <w:bCs/>
          <w:color w:val="000000"/>
        </w:rPr>
        <w:t>ruComm</w:t>
      </w:r>
      <w:proofErr w:type="spellEnd"/>
      <w:r>
        <w:rPr>
          <w:b/>
          <w:bCs/>
          <w:color w:val="000000"/>
        </w:rPr>
        <w:t xml:space="preserve"> further endorses the Welcoming Congregational Renewal effort. (Michael / Greg). </w:t>
      </w:r>
      <w:r w:rsidR="0076624E">
        <w:rPr>
          <w:color w:val="000000"/>
        </w:rPr>
        <w:t>Motion passed unanimously.</w:t>
      </w:r>
    </w:p>
    <w:p w14:paraId="037784A6" w14:textId="6344547F" w:rsidR="0010468F" w:rsidRDefault="0010468F" w:rsidP="00B0354C">
      <w:pPr>
        <w:pStyle w:val="NormalWeb"/>
        <w:spacing w:before="0" w:beforeAutospacing="0" w:after="0" w:afterAutospacing="0"/>
        <w:textAlignment w:val="baseline"/>
        <w:rPr>
          <w:b/>
          <w:bCs/>
          <w:color w:val="222222"/>
        </w:rPr>
      </w:pPr>
    </w:p>
    <w:p w14:paraId="1B2888C2" w14:textId="5F166D75" w:rsidR="0010468F" w:rsidRDefault="0010468F" w:rsidP="0076624E">
      <w:pPr>
        <w:pStyle w:val="NormalWeb"/>
        <w:spacing w:before="0" w:beforeAutospacing="0" w:after="0" w:afterAutospacing="0"/>
        <w:textAlignment w:val="baseline"/>
        <w:rPr>
          <w:b/>
          <w:bCs/>
          <w:color w:val="222222"/>
        </w:rPr>
      </w:pPr>
      <w:r w:rsidRPr="0010468F">
        <w:rPr>
          <w:b/>
          <w:bCs/>
          <w:color w:val="222222"/>
        </w:rPr>
        <w:t>Executive session</w:t>
      </w:r>
      <w:r w:rsidR="0076624E">
        <w:rPr>
          <w:b/>
          <w:bCs/>
          <w:color w:val="222222"/>
        </w:rPr>
        <w:t xml:space="preserve"> – Motion to enter executive session </w:t>
      </w:r>
      <w:r w:rsidR="0076624E" w:rsidRPr="0076624E">
        <w:rPr>
          <w:color w:val="222222"/>
        </w:rPr>
        <w:t xml:space="preserve">(Cheryl / Elizabeth) </w:t>
      </w:r>
      <w:r w:rsidR="00B17F7B">
        <w:rPr>
          <w:b/>
          <w:bCs/>
          <w:color w:val="222222"/>
        </w:rPr>
        <w:t>9:55PM</w:t>
      </w:r>
      <w:r w:rsidR="00B0354C">
        <w:rPr>
          <w:b/>
          <w:bCs/>
          <w:color w:val="222222"/>
        </w:rPr>
        <w:t xml:space="preserve"> - 10:35</w:t>
      </w:r>
      <w:r w:rsidR="0076624E">
        <w:rPr>
          <w:b/>
          <w:bCs/>
          <w:color w:val="222222"/>
        </w:rPr>
        <w:t>PM</w:t>
      </w:r>
    </w:p>
    <w:p w14:paraId="27D2D44F" w14:textId="77777777" w:rsidR="00B0354C" w:rsidRDefault="00B0354C" w:rsidP="00B0354C">
      <w:pPr>
        <w:pStyle w:val="ListParagraph"/>
        <w:rPr>
          <w:b/>
          <w:bCs/>
          <w:color w:val="222222"/>
        </w:rPr>
      </w:pPr>
    </w:p>
    <w:p w14:paraId="49615A17" w14:textId="125D566D" w:rsidR="00400DE2" w:rsidRDefault="00400DE2" w:rsidP="00CB621A">
      <w:pPr>
        <w:spacing w:line="276" w:lineRule="auto"/>
        <w:rPr>
          <w:color w:val="auto"/>
        </w:rPr>
      </w:pPr>
      <w:r w:rsidRPr="00400DE2">
        <w:rPr>
          <w:b/>
          <w:bCs/>
        </w:rPr>
        <w:t>Closing Words</w:t>
      </w:r>
      <w:r>
        <w:t xml:space="preserve"> – </w:t>
      </w:r>
      <w:proofErr w:type="gramStart"/>
      <w:r w:rsidR="00B0354C">
        <w:t>Michael  -</w:t>
      </w:r>
      <w:proofErr w:type="gramEnd"/>
      <w:r w:rsidR="00B0354C">
        <w:t xml:space="preserve"> </w:t>
      </w:r>
      <w:r w:rsidR="0076624E">
        <w:t xml:space="preserve">Words from </w:t>
      </w:r>
      <w:r w:rsidR="00B0354C">
        <w:t>Kimberly Quinn Johnson</w:t>
      </w:r>
    </w:p>
    <w:p w14:paraId="18B7611D" w14:textId="7A40E006" w:rsidR="00400DE2" w:rsidRPr="00400DE2" w:rsidRDefault="0076624E" w:rsidP="00CB621A">
      <w:pPr>
        <w:spacing w:line="276" w:lineRule="auto"/>
        <w:rPr>
          <w:b/>
          <w:bCs/>
        </w:rPr>
      </w:pPr>
      <w:r>
        <w:rPr>
          <w:b/>
          <w:bCs/>
        </w:rPr>
        <w:t xml:space="preserve">10:40PM </w:t>
      </w:r>
      <w:r w:rsidR="00400DE2" w:rsidRPr="00400DE2">
        <w:rPr>
          <w:b/>
          <w:bCs/>
        </w:rPr>
        <w:t>Adjourn</w:t>
      </w:r>
      <w:r w:rsidR="0037030A">
        <w:rPr>
          <w:b/>
          <w:bCs/>
        </w:rPr>
        <w:t xml:space="preserve"> </w:t>
      </w:r>
      <w:r w:rsidR="002926DE">
        <w:rPr>
          <w:b/>
          <w:bCs/>
        </w:rPr>
        <w:t>(</w:t>
      </w:r>
      <w:r w:rsidR="00B0354C">
        <w:rPr>
          <w:b/>
          <w:bCs/>
        </w:rPr>
        <w:t xml:space="preserve">Beth / </w:t>
      </w:r>
      <w:proofErr w:type="gramStart"/>
      <w:r w:rsidR="00B0354C">
        <w:rPr>
          <w:b/>
          <w:bCs/>
        </w:rPr>
        <w:t>Michael</w:t>
      </w:r>
      <w:r w:rsidR="00F752BE">
        <w:rPr>
          <w:b/>
          <w:bCs/>
        </w:rPr>
        <w:t xml:space="preserve"> </w:t>
      </w:r>
      <w:r w:rsidR="002926DE">
        <w:rPr>
          <w:b/>
          <w:bCs/>
        </w:rPr>
        <w:t>)</w:t>
      </w:r>
      <w:proofErr w:type="gramEnd"/>
    </w:p>
    <w:p w14:paraId="7EF5C634" w14:textId="317E6BFF" w:rsidR="002D5EFE" w:rsidRDefault="00A03BC4" w:rsidP="00CB621A">
      <w:pPr>
        <w:spacing w:line="276" w:lineRule="auto"/>
      </w:pPr>
      <w:r>
        <w:t>Motion to a</w:t>
      </w:r>
      <w:r w:rsidR="002D5EFE">
        <w:t>djourn</w:t>
      </w:r>
      <w:r>
        <w:t xml:space="preserve"> passed unanimously</w:t>
      </w:r>
      <w:r w:rsidR="0044270F">
        <w:t>.</w:t>
      </w:r>
    </w:p>
    <w:p w14:paraId="142C9E8F" w14:textId="0ECB7DB0" w:rsidR="005E66C3" w:rsidRDefault="005E66C3" w:rsidP="00CB621A">
      <w:pPr>
        <w:spacing w:line="276" w:lineRule="auto"/>
      </w:pPr>
    </w:p>
    <w:p w14:paraId="3FA4B062" w14:textId="58794897" w:rsidR="00FC15AD" w:rsidRPr="00C92D7D" w:rsidRDefault="00C8069C" w:rsidP="00CB621A">
      <w:pPr>
        <w:spacing w:line="276" w:lineRule="auto"/>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57F46E23" w14:textId="56AB9206" w:rsidR="00A6048E" w:rsidRDefault="002D17D2" w:rsidP="00CB621A">
      <w:pPr>
        <w:spacing w:line="276" w:lineRule="auto"/>
        <w:rPr>
          <w:color w:val="222222"/>
        </w:rPr>
      </w:pPr>
      <w:r w:rsidRPr="00C92D7D">
        <w:rPr>
          <w:rFonts w:ascii="Times New Roman" w:eastAsia="Times New Roman" w:hAnsi="Times New Roman"/>
        </w:rPr>
        <w:t>Claire Rosenbaum, Clerk</w:t>
      </w:r>
    </w:p>
    <w:sectPr w:rsidR="00A60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5BA5" w14:textId="77777777" w:rsidR="00740DDA" w:rsidRDefault="00740DDA" w:rsidP="00D91A45">
      <w:r>
        <w:separator/>
      </w:r>
    </w:p>
  </w:endnote>
  <w:endnote w:type="continuationSeparator" w:id="0">
    <w:p w14:paraId="2E2E79CC" w14:textId="77777777" w:rsidR="00740DDA" w:rsidRDefault="00740DDA"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ABD6" w14:textId="77777777" w:rsidR="00740DDA" w:rsidRDefault="00740DDA" w:rsidP="00D91A45">
      <w:r>
        <w:separator/>
      </w:r>
    </w:p>
  </w:footnote>
  <w:footnote w:type="continuationSeparator" w:id="0">
    <w:p w14:paraId="335F4308" w14:textId="77777777" w:rsidR="00740DDA" w:rsidRDefault="00740DDA"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2C"/>
    <w:multiLevelType w:val="hybridMultilevel"/>
    <w:tmpl w:val="0F14EEB8"/>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64A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355C"/>
    <w:multiLevelType w:val="hybridMultilevel"/>
    <w:tmpl w:val="24EA7756"/>
    <w:lvl w:ilvl="0" w:tplc="0136B4C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2B56776"/>
    <w:multiLevelType w:val="multilevel"/>
    <w:tmpl w:val="D36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16432"/>
    <w:multiLevelType w:val="multilevel"/>
    <w:tmpl w:val="400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61211"/>
    <w:multiLevelType w:val="hybridMultilevel"/>
    <w:tmpl w:val="B404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04790"/>
    <w:multiLevelType w:val="multilevel"/>
    <w:tmpl w:val="3BF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02B06"/>
    <w:multiLevelType w:val="multilevel"/>
    <w:tmpl w:val="66D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15:restartNumberingAfterBreak="0">
    <w:nsid w:val="42272328"/>
    <w:multiLevelType w:val="hybridMultilevel"/>
    <w:tmpl w:val="C4C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C5D33"/>
    <w:multiLevelType w:val="multilevel"/>
    <w:tmpl w:val="857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060C0"/>
    <w:multiLevelType w:val="multilevel"/>
    <w:tmpl w:val="BFA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C026F"/>
    <w:multiLevelType w:val="hybridMultilevel"/>
    <w:tmpl w:val="99303F06"/>
    <w:lvl w:ilvl="0" w:tplc="7B12C9DC">
      <w:numFmt w:val="bullet"/>
      <w:lvlText w:val="-"/>
      <w:lvlJc w:val="left"/>
      <w:pPr>
        <w:ind w:left="1080" w:hanging="360"/>
      </w:pPr>
      <w:rPr>
        <w:rFonts w:ascii="Times" w:eastAsia="ヒラギノ角ゴ Pro W3"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9A563C"/>
    <w:multiLevelType w:val="multilevel"/>
    <w:tmpl w:val="EF20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6F4056"/>
    <w:multiLevelType w:val="hybridMultilevel"/>
    <w:tmpl w:val="BAA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7721"/>
    <w:multiLevelType w:val="multilevel"/>
    <w:tmpl w:val="0E6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A7AD3"/>
    <w:multiLevelType w:val="multilevel"/>
    <w:tmpl w:val="6A6A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F5512"/>
    <w:multiLevelType w:val="multilevel"/>
    <w:tmpl w:val="B09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72407"/>
    <w:multiLevelType w:val="multilevel"/>
    <w:tmpl w:val="9CE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
  </w:num>
  <w:num w:numId="4">
    <w:abstractNumId w:val="20"/>
  </w:num>
  <w:num w:numId="5">
    <w:abstractNumId w:val="17"/>
  </w:num>
  <w:num w:numId="6">
    <w:abstractNumId w:val="0"/>
  </w:num>
  <w:num w:numId="7">
    <w:abstractNumId w:val="7"/>
  </w:num>
  <w:num w:numId="8">
    <w:abstractNumId w:val="1"/>
  </w:num>
  <w:num w:numId="9">
    <w:abstractNumId w:val="24"/>
  </w:num>
  <w:num w:numId="10">
    <w:abstractNumId w:val="31"/>
  </w:num>
  <w:num w:numId="11">
    <w:abstractNumId w:val="12"/>
  </w:num>
  <w:num w:numId="12">
    <w:abstractNumId w:val="32"/>
  </w:num>
  <w:num w:numId="13">
    <w:abstractNumId w:val="14"/>
  </w:num>
  <w:num w:numId="14">
    <w:abstractNumId w:val="3"/>
  </w:num>
  <w:num w:numId="15">
    <w:abstractNumId w:val="30"/>
  </w:num>
  <w:num w:numId="16">
    <w:abstractNumId w:val="5"/>
  </w:num>
  <w:num w:numId="17">
    <w:abstractNumId w:val="4"/>
  </w:num>
  <w:num w:numId="18">
    <w:abstractNumId w:val="3"/>
  </w:num>
  <w:num w:numId="19">
    <w:abstractNumId w:val="23"/>
  </w:num>
  <w:num w:numId="20">
    <w:abstractNumId w:val="22"/>
  </w:num>
  <w:num w:numId="21">
    <w:abstractNumId w:val="6"/>
  </w:num>
  <w:num w:numId="22">
    <w:abstractNumId w:val="26"/>
  </w:num>
  <w:num w:numId="23">
    <w:abstractNumId w:val="15"/>
  </w:num>
  <w:num w:numId="24">
    <w:abstractNumId w:val="10"/>
  </w:num>
  <w:num w:numId="25">
    <w:abstractNumId w:val="28"/>
  </w:num>
  <w:num w:numId="26">
    <w:abstractNumId w:val="8"/>
  </w:num>
  <w:num w:numId="27">
    <w:abstractNumId w:val="18"/>
  </w:num>
  <w:num w:numId="28">
    <w:abstractNumId w:val="27"/>
  </w:num>
  <w:num w:numId="29">
    <w:abstractNumId w:val="13"/>
  </w:num>
  <w:num w:numId="30">
    <w:abstractNumId w:val="25"/>
  </w:num>
  <w:num w:numId="31">
    <w:abstractNumId w:val="21"/>
  </w:num>
  <w:num w:numId="32">
    <w:abstractNumId w:val="19"/>
  </w:num>
  <w:num w:numId="33">
    <w:abstractNumId w:val="9"/>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0160A"/>
    <w:rsid w:val="000116EF"/>
    <w:rsid w:val="00014414"/>
    <w:rsid w:val="00017F40"/>
    <w:rsid w:val="000210AB"/>
    <w:rsid w:val="000213D7"/>
    <w:rsid w:val="00024CB6"/>
    <w:rsid w:val="0003282A"/>
    <w:rsid w:val="00032EF1"/>
    <w:rsid w:val="000377C1"/>
    <w:rsid w:val="00037A0A"/>
    <w:rsid w:val="00045584"/>
    <w:rsid w:val="000541CC"/>
    <w:rsid w:val="000549EF"/>
    <w:rsid w:val="00057902"/>
    <w:rsid w:val="00062317"/>
    <w:rsid w:val="00063B62"/>
    <w:rsid w:val="0006438B"/>
    <w:rsid w:val="00070CB6"/>
    <w:rsid w:val="0007173A"/>
    <w:rsid w:val="00072F24"/>
    <w:rsid w:val="0007329D"/>
    <w:rsid w:val="00076D71"/>
    <w:rsid w:val="00082520"/>
    <w:rsid w:val="0008513F"/>
    <w:rsid w:val="00092B0D"/>
    <w:rsid w:val="000A0B4C"/>
    <w:rsid w:val="000A0F5C"/>
    <w:rsid w:val="000B01CD"/>
    <w:rsid w:val="000C5AC2"/>
    <w:rsid w:val="000D5A77"/>
    <w:rsid w:val="000E5DC9"/>
    <w:rsid w:val="000F3FBF"/>
    <w:rsid w:val="000F4308"/>
    <w:rsid w:val="000F47C6"/>
    <w:rsid w:val="000F585F"/>
    <w:rsid w:val="000F6FC4"/>
    <w:rsid w:val="000F7177"/>
    <w:rsid w:val="0010468F"/>
    <w:rsid w:val="00104848"/>
    <w:rsid w:val="00104AFE"/>
    <w:rsid w:val="0011424E"/>
    <w:rsid w:val="00116EBF"/>
    <w:rsid w:val="00125B9D"/>
    <w:rsid w:val="001312A9"/>
    <w:rsid w:val="00132015"/>
    <w:rsid w:val="00135C4F"/>
    <w:rsid w:val="00153F47"/>
    <w:rsid w:val="001655EA"/>
    <w:rsid w:val="00167346"/>
    <w:rsid w:val="00172874"/>
    <w:rsid w:val="00174AFA"/>
    <w:rsid w:val="0017539C"/>
    <w:rsid w:val="00176620"/>
    <w:rsid w:val="001773D9"/>
    <w:rsid w:val="001812F5"/>
    <w:rsid w:val="00181AC5"/>
    <w:rsid w:val="00181E21"/>
    <w:rsid w:val="00185706"/>
    <w:rsid w:val="00196DD9"/>
    <w:rsid w:val="001A0BF3"/>
    <w:rsid w:val="001A520A"/>
    <w:rsid w:val="001B05ED"/>
    <w:rsid w:val="001B6A20"/>
    <w:rsid w:val="001B6E8F"/>
    <w:rsid w:val="001B73D3"/>
    <w:rsid w:val="001B7AE8"/>
    <w:rsid w:val="001C2643"/>
    <w:rsid w:val="001C6915"/>
    <w:rsid w:val="001D167F"/>
    <w:rsid w:val="001D667F"/>
    <w:rsid w:val="001D6EA5"/>
    <w:rsid w:val="001E369A"/>
    <w:rsid w:val="001E4320"/>
    <w:rsid w:val="001E6F9F"/>
    <w:rsid w:val="001E7003"/>
    <w:rsid w:val="001F5DA3"/>
    <w:rsid w:val="002045E6"/>
    <w:rsid w:val="00212652"/>
    <w:rsid w:val="00220878"/>
    <w:rsid w:val="00221F71"/>
    <w:rsid w:val="002364C7"/>
    <w:rsid w:val="00241005"/>
    <w:rsid w:val="00241F77"/>
    <w:rsid w:val="00243B54"/>
    <w:rsid w:val="00245CAA"/>
    <w:rsid w:val="0025187D"/>
    <w:rsid w:val="00263FCD"/>
    <w:rsid w:val="00280A95"/>
    <w:rsid w:val="00285B06"/>
    <w:rsid w:val="00290CAB"/>
    <w:rsid w:val="002926DE"/>
    <w:rsid w:val="002953FA"/>
    <w:rsid w:val="00296CFE"/>
    <w:rsid w:val="002A7524"/>
    <w:rsid w:val="002A75D1"/>
    <w:rsid w:val="002B0A19"/>
    <w:rsid w:val="002B0FCF"/>
    <w:rsid w:val="002B458D"/>
    <w:rsid w:val="002B6EB1"/>
    <w:rsid w:val="002C560C"/>
    <w:rsid w:val="002C5C99"/>
    <w:rsid w:val="002D17D2"/>
    <w:rsid w:val="002D43CC"/>
    <w:rsid w:val="002D5EFE"/>
    <w:rsid w:val="002D6939"/>
    <w:rsid w:val="002D6D72"/>
    <w:rsid w:val="002D6ECD"/>
    <w:rsid w:val="002E3DE4"/>
    <w:rsid w:val="002E5F1E"/>
    <w:rsid w:val="002E778D"/>
    <w:rsid w:val="002F1F5A"/>
    <w:rsid w:val="002F2F17"/>
    <w:rsid w:val="002F31DA"/>
    <w:rsid w:val="002F40B1"/>
    <w:rsid w:val="003025BB"/>
    <w:rsid w:val="0030378A"/>
    <w:rsid w:val="00304D14"/>
    <w:rsid w:val="00307E3E"/>
    <w:rsid w:val="003249DA"/>
    <w:rsid w:val="00327E73"/>
    <w:rsid w:val="0033491C"/>
    <w:rsid w:val="00352C09"/>
    <w:rsid w:val="003553B5"/>
    <w:rsid w:val="0036427D"/>
    <w:rsid w:val="00365E7B"/>
    <w:rsid w:val="0037030A"/>
    <w:rsid w:val="00373E96"/>
    <w:rsid w:val="003746CB"/>
    <w:rsid w:val="003903A1"/>
    <w:rsid w:val="00391097"/>
    <w:rsid w:val="003931EF"/>
    <w:rsid w:val="003A3268"/>
    <w:rsid w:val="003A74E6"/>
    <w:rsid w:val="003B27AC"/>
    <w:rsid w:val="003C5869"/>
    <w:rsid w:val="003D304D"/>
    <w:rsid w:val="003D324F"/>
    <w:rsid w:val="003D51B1"/>
    <w:rsid w:val="003E323B"/>
    <w:rsid w:val="003E5592"/>
    <w:rsid w:val="00400DE2"/>
    <w:rsid w:val="004017D3"/>
    <w:rsid w:val="004029EF"/>
    <w:rsid w:val="00416E5D"/>
    <w:rsid w:val="00417DD0"/>
    <w:rsid w:val="00435220"/>
    <w:rsid w:val="0043587C"/>
    <w:rsid w:val="00435C19"/>
    <w:rsid w:val="00436FD1"/>
    <w:rsid w:val="0044270F"/>
    <w:rsid w:val="00442F10"/>
    <w:rsid w:val="004434B2"/>
    <w:rsid w:val="0045071F"/>
    <w:rsid w:val="00454D53"/>
    <w:rsid w:val="00457D44"/>
    <w:rsid w:val="00460B31"/>
    <w:rsid w:val="004620B1"/>
    <w:rsid w:val="00464F5D"/>
    <w:rsid w:val="00465046"/>
    <w:rsid w:val="004677A6"/>
    <w:rsid w:val="00467B1B"/>
    <w:rsid w:val="00491AD2"/>
    <w:rsid w:val="00492256"/>
    <w:rsid w:val="0049233B"/>
    <w:rsid w:val="00492503"/>
    <w:rsid w:val="00496EB5"/>
    <w:rsid w:val="00497366"/>
    <w:rsid w:val="004A5611"/>
    <w:rsid w:val="004B30ED"/>
    <w:rsid w:val="004B4F2B"/>
    <w:rsid w:val="004B61D0"/>
    <w:rsid w:val="004B7190"/>
    <w:rsid w:val="004C3277"/>
    <w:rsid w:val="004D4EE7"/>
    <w:rsid w:val="004D5B20"/>
    <w:rsid w:val="004D6EED"/>
    <w:rsid w:val="004E1A4F"/>
    <w:rsid w:val="004E4D54"/>
    <w:rsid w:val="004F73A6"/>
    <w:rsid w:val="00501D1D"/>
    <w:rsid w:val="00505E6B"/>
    <w:rsid w:val="00510058"/>
    <w:rsid w:val="00514CE7"/>
    <w:rsid w:val="005176AC"/>
    <w:rsid w:val="00520B04"/>
    <w:rsid w:val="00521D7F"/>
    <w:rsid w:val="0052374D"/>
    <w:rsid w:val="00531B37"/>
    <w:rsid w:val="005335EE"/>
    <w:rsid w:val="00557AA8"/>
    <w:rsid w:val="0057074A"/>
    <w:rsid w:val="005707BB"/>
    <w:rsid w:val="00572884"/>
    <w:rsid w:val="00572C90"/>
    <w:rsid w:val="00573637"/>
    <w:rsid w:val="00576D4C"/>
    <w:rsid w:val="005773E3"/>
    <w:rsid w:val="0059386F"/>
    <w:rsid w:val="005A054A"/>
    <w:rsid w:val="005A15C5"/>
    <w:rsid w:val="005A4B25"/>
    <w:rsid w:val="005A5624"/>
    <w:rsid w:val="005B33B6"/>
    <w:rsid w:val="005B61B3"/>
    <w:rsid w:val="005C5100"/>
    <w:rsid w:val="005D0361"/>
    <w:rsid w:val="005D6CEC"/>
    <w:rsid w:val="005E243D"/>
    <w:rsid w:val="005E66C3"/>
    <w:rsid w:val="005E6781"/>
    <w:rsid w:val="005F3AC2"/>
    <w:rsid w:val="0060003E"/>
    <w:rsid w:val="006011B1"/>
    <w:rsid w:val="00606418"/>
    <w:rsid w:val="0060786F"/>
    <w:rsid w:val="00607D70"/>
    <w:rsid w:val="00625BDA"/>
    <w:rsid w:val="006411E7"/>
    <w:rsid w:val="0064141E"/>
    <w:rsid w:val="00641770"/>
    <w:rsid w:val="00644D40"/>
    <w:rsid w:val="00651B03"/>
    <w:rsid w:val="0065525A"/>
    <w:rsid w:val="006645B7"/>
    <w:rsid w:val="00666C24"/>
    <w:rsid w:val="006701E5"/>
    <w:rsid w:val="0067359B"/>
    <w:rsid w:val="00673E47"/>
    <w:rsid w:val="00694459"/>
    <w:rsid w:val="006A3CE1"/>
    <w:rsid w:val="006C1C7D"/>
    <w:rsid w:val="006D162F"/>
    <w:rsid w:val="006D4372"/>
    <w:rsid w:val="006D78D4"/>
    <w:rsid w:val="006E3549"/>
    <w:rsid w:val="006F3EDC"/>
    <w:rsid w:val="006F6B39"/>
    <w:rsid w:val="00700C75"/>
    <w:rsid w:val="0070229B"/>
    <w:rsid w:val="007030A6"/>
    <w:rsid w:val="007032F9"/>
    <w:rsid w:val="00712490"/>
    <w:rsid w:val="00715C39"/>
    <w:rsid w:val="007263E5"/>
    <w:rsid w:val="00727CA0"/>
    <w:rsid w:val="00730DBB"/>
    <w:rsid w:val="007323B8"/>
    <w:rsid w:val="00732A63"/>
    <w:rsid w:val="0073614A"/>
    <w:rsid w:val="007373CF"/>
    <w:rsid w:val="00740DDA"/>
    <w:rsid w:val="007421C7"/>
    <w:rsid w:val="00744133"/>
    <w:rsid w:val="00744A13"/>
    <w:rsid w:val="00744C89"/>
    <w:rsid w:val="007573EC"/>
    <w:rsid w:val="00761047"/>
    <w:rsid w:val="0076163D"/>
    <w:rsid w:val="00763A4E"/>
    <w:rsid w:val="00764CD7"/>
    <w:rsid w:val="0076624E"/>
    <w:rsid w:val="00766CEA"/>
    <w:rsid w:val="00777D9B"/>
    <w:rsid w:val="00782A47"/>
    <w:rsid w:val="00784586"/>
    <w:rsid w:val="00784779"/>
    <w:rsid w:val="007933C4"/>
    <w:rsid w:val="007957AA"/>
    <w:rsid w:val="007A5E59"/>
    <w:rsid w:val="007A669F"/>
    <w:rsid w:val="007A6C6E"/>
    <w:rsid w:val="007A7A6F"/>
    <w:rsid w:val="007B0B57"/>
    <w:rsid w:val="007B67E7"/>
    <w:rsid w:val="007B7F4A"/>
    <w:rsid w:val="007C0325"/>
    <w:rsid w:val="007D1D15"/>
    <w:rsid w:val="007E20B0"/>
    <w:rsid w:val="007E5E89"/>
    <w:rsid w:val="007E7F78"/>
    <w:rsid w:val="007F0A75"/>
    <w:rsid w:val="007F565A"/>
    <w:rsid w:val="00800A09"/>
    <w:rsid w:val="00803591"/>
    <w:rsid w:val="00806845"/>
    <w:rsid w:val="0081106E"/>
    <w:rsid w:val="00815167"/>
    <w:rsid w:val="0081796E"/>
    <w:rsid w:val="008303C3"/>
    <w:rsid w:val="00830440"/>
    <w:rsid w:val="00832376"/>
    <w:rsid w:val="00835E3D"/>
    <w:rsid w:val="0084006D"/>
    <w:rsid w:val="00840168"/>
    <w:rsid w:val="0084148F"/>
    <w:rsid w:val="00847986"/>
    <w:rsid w:val="00850A99"/>
    <w:rsid w:val="00851095"/>
    <w:rsid w:val="00863F25"/>
    <w:rsid w:val="00864116"/>
    <w:rsid w:val="00871672"/>
    <w:rsid w:val="00874A1B"/>
    <w:rsid w:val="008824CC"/>
    <w:rsid w:val="00882CFD"/>
    <w:rsid w:val="00884F88"/>
    <w:rsid w:val="008907B1"/>
    <w:rsid w:val="008921A9"/>
    <w:rsid w:val="008944DA"/>
    <w:rsid w:val="00896CF7"/>
    <w:rsid w:val="008A056F"/>
    <w:rsid w:val="008A3EDE"/>
    <w:rsid w:val="008A545B"/>
    <w:rsid w:val="008B01A0"/>
    <w:rsid w:val="008B1874"/>
    <w:rsid w:val="008B747A"/>
    <w:rsid w:val="008C7124"/>
    <w:rsid w:val="008D2BEE"/>
    <w:rsid w:val="008D3F88"/>
    <w:rsid w:val="008D5C4E"/>
    <w:rsid w:val="008D711E"/>
    <w:rsid w:val="008E0227"/>
    <w:rsid w:val="008F0C4F"/>
    <w:rsid w:val="008F10F7"/>
    <w:rsid w:val="00900947"/>
    <w:rsid w:val="00902968"/>
    <w:rsid w:val="00906074"/>
    <w:rsid w:val="0091322B"/>
    <w:rsid w:val="00913C04"/>
    <w:rsid w:val="00915532"/>
    <w:rsid w:val="00935EF9"/>
    <w:rsid w:val="0093746F"/>
    <w:rsid w:val="009454B2"/>
    <w:rsid w:val="00947921"/>
    <w:rsid w:val="009548D2"/>
    <w:rsid w:val="009555C2"/>
    <w:rsid w:val="00962147"/>
    <w:rsid w:val="00963291"/>
    <w:rsid w:val="00970E64"/>
    <w:rsid w:val="00973716"/>
    <w:rsid w:val="00974029"/>
    <w:rsid w:val="00974839"/>
    <w:rsid w:val="00976E33"/>
    <w:rsid w:val="009843F0"/>
    <w:rsid w:val="00984602"/>
    <w:rsid w:val="00987983"/>
    <w:rsid w:val="009910AB"/>
    <w:rsid w:val="009A5952"/>
    <w:rsid w:val="009B0777"/>
    <w:rsid w:val="009B123F"/>
    <w:rsid w:val="009B15D1"/>
    <w:rsid w:val="009B3DE0"/>
    <w:rsid w:val="009B5873"/>
    <w:rsid w:val="009B607F"/>
    <w:rsid w:val="009C0A37"/>
    <w:rsid w:val="009C0CAD"/>
    <w:rsid w:val="009C3314"/>
    <w:rsid w:val="009D0C6B"/>
    <w:rsid w:val="009D4E25"/>
    <w:rsid w:val="009E18FC"/>
    <w:rsid w:val="009E40D3"/>
    <w:rsid w:val="009E56A7"/>
    <w:rsid w:val="009F434A"/>
    <w:rsid w:val="009F5332"/>
    <w:rsid w:val="00A02EFE"/>
    <w:rsid w:val="00A03BC4"/>
    <w:rsid w:val="00A10213"/>
    <w:rsid w:val="00A25C38"/>
    <w:rsid w:val="00A260B5"/>
    <w:rsid w:val="00A460FF"/>
    <w:rsid w:val="00A504A7"/>
    <w:rsid w:val="00A54A09"/>
    <w:rsid w:val="00A6048E"/>
    <w:rsid w:val="00A61710"/>
    <w:rsid w:val="00A61E3F"/>
    <w:rsid w:val="00A6312E"/>
    <w:rsid w:val="00A63595"/>
    <w:rsid w:val="00A641C7"/>
    <w:rsid w:val="00A65531"/>
    <w:rsid w:val="00A6574A"/>
    <w:rsid w:val="00A66C2A"/>
    <w:rsid w:val="00A67477"/>
    <w:rsid w:val="00A73DC4"/>
    <w:rsid w:val="00A816AD"/>
    <w:rsid w:val="00A83305"/>
    <w:rsid w:val="00A86C8C"/>
    <w:rsid w:val="00A92124"/>
    <w:rsid w:val="00AA52FF"/>
    <w:rsid w:val="00AA5CD2"/>
    <w:rsid w:val="00AA7C2C"/>
    <w:rsid w:val="00AB1554"/>
    <w:rsid w:val="00AC1802"/>
    <w:rsid w:val="00AC77E4"/>
    <w:rsid w:val="00AD27F0"/>
    <w:rsid w:val="00AD5042"/>
    <w:rsid w:val="00AD7F78"/>
    <w:rsid w:val="00AE0EB6"/>
    <w:rsid w:val="00AE1BC0"/>
    <w:rsid w:val="00AE2A21"/>
    <w:rsid w:val="00AE6EFC"/>
    <w:rsid w:val="00AF03E9"/>
    <w:rsid w:val="00AF1072"/>
    <w:rsid w:val="00AF2BB7"/>
    <w:rsid w:val="00AF6D15"/>
    <w:rsid w:val="00AF7BDA"/>
    <w:rsid w:val="00B02784"/>
    <w:rsid w:val="00B0354C"/>
    <w:rsid w:val="00B10410"/>
    <w:rsid w:val="00B14358"/>
    <w:rsid w:val="00B17032"/>
    <w:rsid w:val="00B172F2"/>
    <w:rsid w:val="00B175B6"/>
    <w:rsid w:val="00B17F7B"/>
    <w:rsid w:val="00B2044C"/>
    <w:rsid w:val="00B24332"/>
    <w:rsid w:val="00B2515E"/>
    <w:rsid w:val="00B255BC"/>
    <w:rsid w:val="00B36E0A"/>
    <w:rsid w:val="00B4616E"/>
    <w:rsid w:val="00B61894"/>
    <w:rsid w:val="00B905B8"/>
    <w:rsid w:val="00B969A4"/>
    <w:rsid w:val="00BA03A7"/>
    <w:rsid w:val="00BA54E2"/>
    <w:rsid w:val="00BA7DB5"/>
    <w:rsid w:val="00BB1661"/>
    <w:rsid w:val="00BB3F00"/>
    <w:rsid w:val="00BB7D88"/>
    <w:rsid w:val="00BC2123"/>
    <w:rsid w:val="00BC2722"/>
    <w:rsid w:val="00BC37DF"/>
    <w:rsid w:val="00BC46FB"/>
    <w:rsid w:val="00BC6929"/>
    <w:rsid w:val="00BD0797"/>
    <w:rsid w:val="00BD4C63"/>
    <w:rsid w:val="00BD5DE5"/>
    <w:rsid w:val="00BD5E89"/>
    <w:rsid w:val="00BD6A96"/>
    <w:rsid w:val="00BD7133"/>
    <w:rsid w:val="00BE4E5C"/>
    <w:rsid w:val="00BF1328"/>
    <w:rsid w:val="00C05B70"/>
    <w:rsid w:val="00C16DF7"/>
    <w:rsid w:val="00C23ADE"/>
    <w:rsid w:val="00C24196"/>
    <w:rsid w:val="00C2736F"/>
    <w:rsid w:val="00C32EE0"/>
    <w:rsid w:val="00C3350E"/>
    <w:rsid w:val="00C37592"/>
    <w:rsid w:val="00C476DA"/>
    <w:rsid w:val="00C60E50"/>
    <w:rsid w:val="00C626CB"/>
    <w:rsid w:val="00C62826"/>
    <w:rsid w:val="00C71652"/>
    <w:rsid w:val="00C741B1"/>
    <w:rsid w:val="00C75A10"/>
    <w:rsid w:val="00C8069C"/>
    <w:rsid w:val="00C82B38"/>
    <w:rsid w:val="00C8378F"/>
    <w:rsid w:val="00C87E88"/>
    <w:rsid w:val="00C92D7D"/>
    <w:rsid w:val="00C93105"/>
    <w:rsid w:val="00C95590"/>
    <w:rsid w:val="00C96986"/>
    <w:rsid w:val="00C97484"/>
    <w:rsid w:val="00CA066D"/>
    <w:rsid w:val="00CA1B18"/>
    <w:rsid w:val="00CA4101"/>
    <w:rsid w:val="00CB621A"/>
    <w:rsid w:val="00CB7865"/>
    <w:rsid w:val="00CC0E35"/>
    <w:rsid w:val="00CC223D"/>
    <w:rsid w:val="00CC263E"/>
    <w:rsid w:val="00CC5356"/>
    <w:rsid w:val="00CC7043"/>
    <w:rsid w:val="00CD329A"/>
    <w:rsid w:val="00CD733C"/>
    <w:rsid w:val="00CD75A2"/>
    <w:rsid w:val="00CF67F4"/>
    <w:rsid w:val="00D138A5"/>
    <w:rsid w:val="00D20629"/>
    <w:rsid w:val="00D33103"/>
    <w:rsid w:val="00D342EC"/>
    <w:rsid w:val="00D34677"/>
    <w:rsid w:val="00D34923"/>
    <w:rsid w:val="00D367E4"/>
    <w:rsid w:val="00D37698"/>
    <w:rsid w:val="00D43F95"/>
    <w:rsid w:val="00D4649A"/>
    <w:rsid w:val="00D4724F"/>
    <w:rsid w:val="00D51B2B"/>
    <w:rsid w:val="00D57FE1"/>
    <w:rsid w:val="00D743D4"/>
    <w:rsid w:val="00D747D4"/>
    <w:rsid w:val="00D750EE"/>
    <w:rsid w:val="00D76024"/>
    <w:rsid w:val="00D80FA3"/>
    <w:rsid w:val="00D84A3E"/>
    <w:rsid w:val="00D85807"/>
    <w:rsid w:val="00D85F27"/>
    <w:rsid w:val="00D879E1"/>
    <w:rsid w:val="00D90126"/>
    <w:rsid w:val="00D91A45"/>
    <w:rsid w:val="00D91FF6"/>
    <w:rsid w:val="00DA4A3C"/>
    <w:rsid w:val="00DA7CD2"/>
    <w:rsid w:val="00DB083E"/>
    <w:rsid w:val="00DB49F9"/>
    <w:rsid w:val="00DB6624"/>
    <w:rsid w:val="00DB7AA6"/>
    <w:rsid w:val="00DD00CA"/>
    <w:rsid w:val="00DE4D13"/>
    <w:rsid w:val="00DE51CA"/>
    <w:rsid w:val="00DE622E"/>
    <w:rsid w:val="00DE7418"/>
    <w:rsid w:val="00DF0AA8"/>
    <w:rsid w:val="00DF2D87"/>
    <w:rsid w:val="00DF343F"/>
    <w:rsid w:val="00DF4FE6"/>
    <w:rsid w:val="00E0222B"/>
    <w:rsid w:val="00E14CE4"/>
    <w:rsid w:val="00E326FC"/>
    <w:rsid w:val="00E430A5"/>
    <w:rsid w:val="00E50149"/>
    <w:rsid w:val="00E51C62"/>
    <w:rsid w:val="00E52D24"/>
    <w:rsid w:val="00E551C5"/>
    <w:rsid w:val="00E57773"/>
    <w:rsid w:val="00E60886"/>
    <w:rsid w:val="00E710A4"/>
    <w:rsid w:val="00E712AB"/>
    <w:rsid w:val="00E738CA"/>
    <w:rsid w:val="00E932E1"/>
    <w:rsid w:val="00E97C0C"/>
    <w:rsid w:val="00EA7EAD"/>
    <w:rsid w:val="00EC2684"/>
    <w:rsid w:val="00EC7ACE"/>
    <w:rsid w:val="00ED424A"/>
    <w:rsid w:val="00ED5512"/>
    <w:rsid w:val="00ED5FCE"/>
    <w:rsid w:val="00EF0356"/>
    <w:rsid w:val="00EF73FC"/>
    <w:rsid w:val="00F02195"/>
    <w:rsid w:val="00F069FE"/>
    <w:rsid w:val="00F07327"/>
    <w:rsid w:val="00F17F5E"/>
    <w:rsid w:val="00F2575D"/>
    <w:rsid w:val="00F306CA"/>
    <w:rsid w:val="00F35278"/>
    <w:rsid w:val="00F3624F"/>
    <w:rsid w:val="00F36312"/>
    <w:rsid w:val="00F4361A"/>
    <w:rsid w:val="00F467DD"/>
    <w:rsid w:val="00F46E4F"/>
    <w:rsid w:val="00F60731"/>
    <w:rsid w:val="00F613DA"/>
    <w:rsid w:val="00F63AE9"/>
    <w:rsid w:val="00F7088B"/>
    <w:rsid w:val="00F752BE"/>
    <w:rsid w:val="00F87380"/>
    <w:rsid w:val="00F92645"/>
    <w:rsid w:val="00F954E5"/>
    <w:rsid w:val="00F9583B"/>
    <w:rsid w:val="00F97701"/>
    <w:rsid w:val="00FA1880"/>
    <w:rsid w:val="00FA3731"/>
    <w:rsid w:val="00FB2C05"/>
    <w:rsid w:val="00FB2C76"/>
    <w:rsid w:val="00FB6861"/>
    <w:rsid w:val="00FC099C"/>
    <w:rsid w:val="00FC15AD"/>
    <w:rsid w:val="00FC47A1"/>
    <w:rsid w:val="00FC492E"/>
    <w:rsid w:val="00FD2B99"/>
    <w:rsid w:val="00FD3839"/>
    <w:rsid w:val="00FD432B"/>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 w:type="character" w:styleId="CommentReference">
    <w:name w:val="annotation reference"/>
    <w:basedOn w:val="DefaultParagraphFont"/>
    <w:uiPriority w:val="99"/>
    <w:semiHidden/>
    <w:unhideWhenUsed/>
    <w:rsid w:val="00A63595"/>
    <w:rPr>
      <w:sz w:val="16"/>
      <w:szCs w:val="16"/>
    </w:rPr>
  </w:style>
  <w:style w:type="paragraph" w:styleId="CommentText">
    <w:name w:val="annotation text"/>
    <w:basedOn w:val="Normal"/>
    <w:link w:val="CommentTextChar"/>
    <w:uiPriority w:val="99"/>
    <w:semiHidden/>
    <w:unhideWhenUsed/>
    <w:rsid w:val="00A63595"/>
    <w:rPr>
      <w:sz w:val="20"/>
      <w:szCs w:val="20"/>
    </w:rPr>
  </w:style>
  <w:style w:type="character" w:customStyle="1" w:styleId="CommentTextChar">
    <w:name w:val="Comment Text Char"/>
    <w:basedOn w:val="DefaultParagraphFont"/>
    <w:link w:val="CommentText"/>
    <w:uiPriority w:val="99"/>
    <w:semiHidden/>
    <w:rsid w:val="00A63595"/>
    <w:rPr>
      <w:rFonts w:ascii="Times" w:eastAsia="ヒラギノ角ゴ Pro W3"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3595"/>
    <w:rPr>
      <w:b/>
      <w:bCs/>
    </w:rPr>
  </w:style>
  <w:style w:type="character" w:customStyle="1" w:styleId="CommentSubjectChar">
    <w:name w:val="Comment Subject Char"/>
    <w:basedOn w:val="CommentTextChar"/>
    <w:link w:val="CommentSubject"/>
    <w:uiPriority w:val="99"/>
    <w:semiHidden/>
    <w:rsid w:val="00A63595"/>
    <w:rPr>
      <w:rFonts w:ascii="Times" w:eastAsia="ヒラギノ角ゴ Pro W3" w:hAnsi="Time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156575032">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700596777">
      <w:bodyDiv w:val="1"/>
      <w:marLeft w:val="0"/>
      <w:marRight w:val="0"/>
      <w:marTop w:val="0"/>
      <w:marBottom w:val="0"/>
      <w:divBdr>
        <w:top w:val="none" w:sz="0" w:space="0" w:color="auto"/>
        <w:left w:val="none" w:sz="0" w:space="0" w:color="auto"/>
        <w:bottom w:val="none" w:sz="0" w:space="0" w:color="auto"/>
        <w:right w:val="none" w:sz="0" w:space="0" w:color="auto"/>
      </w:divBdr>
    </w:div>
    <w:div w:id="791561998">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30290648">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271400387">
      <w:bodyDiv w:val="1"/>
      <w:marLeft w:val="0"/>
      <w:marRight w:val="0"/>
      <w:marTop w:val="0"/>
      <w:marBottom w:val="0"/>
      <w:divBdr>
        <w:top w:val="none" w:sz="0" w:space="0" w:color="auto"/>
        <w:left w:val="none" w:sz="0" w:space="0" w:color="auto"/>
        <w:bottom w:val="none" w:sz="0" w:space="0" w:color="auto"/>
        <w:right w:val="none" w:sz="0" w:space="0" w:color="auto"/>
      </w:divBdr>
    </w:div>
    <w:div w:id="1362435257">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451238212">
      <w:bodyDiv w:val="1"/>
      <w:marLeft w:val="0"/>
      <w:marRight w:val="0"/>
      <w:marTop w:val="0"/>
      <w:marBottom w:val="0"/>
      <w:divBdr>
        <w:top w:val="none" w:sz="0" w:space="0" w:color="auto"/>
        <w:left w:val="none" w:sz="0" w:space="0" w:color="auto"/>
        <w:bottom w:val="none" w:sz="0" w:space="0" w:color="auto"/>
        <w:right w:val="none" w:sz="0" w:space="0" w:color="auto"/>
      </w:divBdr>
    </w:div>
    <w:div w:id="1606301060">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88967974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37536729">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6</cp:revision>
  <dcterms:created xsi:type="dcterms:W3CDTF">2021-04-13T21:46:00Z</dcterms:created>
  <dcterms:modified xsi:type="dcterms:W3CDTF">2021-04-15T21:52:00Z</dcterms:modified>
</cp:coreProperties>
</file>