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1DF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43C7B248" w14:textId="77777777" w:rsidR="00C62826" w:rsidRPr="00C92D7D" w:rsidRDefault="00C62826" w:rsidP="00C62826">
      <w:pPr>
        <w:jc w:val="center"/>
        <w:rPr>
          <w:rFonts w:ascii="Times New Roman" w:hAnsi="Times New Roman"/>
          <w:b/>
        </w:rPr>
      </w:pPr>
      <w:bookmarkStart w:id="0" w:name="_Hlk492384460"/>
      <w:r w:rsidRPr="00C92D7D">
        <w:rPr>
          <w:rFonts w:ascii="Times New Roman" w:hAnsi="Times New Roman"/>
          <w:b/>
        </w:rPr>
        <w:t>First Unitarian Church of Providence</w:t>
      </w:r>
    </w:p>
    <w:p w14:paraId="5F0F3DA9" w14:textId="019C3A90" w:rsidR="00C62826" w:rsidRPr="00C92D7D" w:rsidRDefault="00C62826" w:rsidP="00C62826">
      <w:pPr>
        <w:jc w:val="center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Prudential Committee </w:t>
      </w:r>
      <w:r w:rsidR="00A10213" w:rsidRPr="00C92D7D">
        <w:rPr>
          <w:rFonts w:ascii="Times New Roman" w:hAnsi="Times New Roman"/>
        </w:rPr>
        <w:t>Meeting</w:t>
      </w:r>
      <w:r w:rsidRPr="00C92D7D">
        <w:rPr>
          <w:rFonts w:ascii="Times New Roman" w:hAnsi="Times New Roman"/>
        </w:rPr>
        <w:t xml:space="preserve"> Notes</w:t>
      </w:r>
    </w:p>
    <w:p w14:paraId="66BD5D80" w14:textId="7B27F0D1" w:rsidR="00C62826" w:rsidRDefault="00BB3F00" w:rsidP="00C62826">
      <w:pPr>
        <w:pStyle w:val="Heading1AA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August </w:t>
      </w:r>
      <w:r w:rsidR="00024CB6">
        <w:rPr>
          <w:rFonts w:ascii="Times New Roman" w:hAnsi="Times New Roman"/>
          <w:b w:val="0"/>
          <w:szCs w:val="24"/>
        </w:rPr>
        <w:t>12</w:t>
      </w:r>
      <w:r w:rsidR="0052374D" w:rsidRPr="00C92D7D">
        <w:rPr>
          <w:rFonts w:ascii="Times New Roman" w:hAnsi="Times New Roman"/>
          <w:b w:val="0"/>
          <w:szCs w:val="24"/>
        </w:rPr>
        <w:t>, 2020</w:t>
      </w:r>
    </w:p>
    <w:p w14:paraId="09161BFC" w14:textId="77777777" w:rsidR="00BB3F00" w:rsidRPr="00BB3F00" w:rsidRDefault="00BB3F00" w:rsidP="00BB3F00"/>
    <w:bookmarkEnd w:id="0"/>
    <w:p w14:paraId="1499AD61" w14:textId="3BEC9589" w:rsidR="00C62826" w:rsidRPr="00C92D7D" w:rsidRDefault="0081106E" w:rsidP="00C62826">
      <w:pPr>
        <w:rPr>
          <w:rFonts w:ascii="Times New Roman" w:hAnsi="Times New Roman"/>
          <w:b/>
          <w:u w:val="single"/>
        </w:rPr>
      </w:pPr>
      <w:r w:rsidRPr="00C92D7D">
        <w:rPr>
          <w:rFonts w:ascii="Times New Roman" w:hAnsi="Times New Roman"/>
          <w:b/>
          <w:u w:val="single"/>
        </w:rPr>
        <w:t>ATTENDING:</w:t>
      </w:r>
    </w:p>
    <w:p w14:paraId="4933B417" w14:textId="77777777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</w:p>
    <w:p w14:paraId="5DE59FF6" w14:textId="209ACF5B" w:rsidR="00C62826" w:rsidRPr="00C92D7D" w:rsidRDefault="00C62826" w:rsidP="00C62826">
      <w:pPr>
        <w:ind w:left="270" w:firstLine="72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Prudential Committee</w:t>
      </w:r>
      <w:r w:rsidR="008F10F7" w:rsidRPr="00C92D7D">
        <w:rPr>
          <w:rFonts w:ascii="Times New Roman" w:hAnsi="Times New Roman"/>
          <w:b/>
        </w:rPr>
        <w:t xml:space="preserve"> </w:t>
      </w:r>
    </w:p>
    <w:p w14:paraId="4D137750" w14:textId="22ED8E91" w:rsidR="00BB3F00" w:rsidRPr="00C92D7D" w:rsidRDefault="00BB3F00" w:rsidP="00BB3F00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Michael Cappelli, President </w:t>
      </w:r>
    </w:p>
    <w:p w14:paraId="4D367C01" w14:textId="06AF9F86" w:rsidR="00C62826" w:rsidRPr="00C92D7D" w:rsidRDefault="00C62826" w:rsidP="00C62826">
      <w:pPr>
        <w:ind w:left="270" w:firstLine="72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Cheryl Bartholomew, </w:t>
      </w:r>
      <w:r w:rsidR="00BB3F00">
        <w:rPr>
          <w:rFonts w:ascii="Times New Roman" w:hAnsi="Times New Roman"/>
        </w:rPr>
        <w:t>Past-</w:t>
      </w:r>
      <w:r w:rsidRPr="00C92D7D">
        <w:rPr>
          <w:rFonts w:ascii="Times New Roman" w:hAnsi="Times New Roman"/>
        </w:rPr>
        <w:t>President</w:t>
      </w:r>
    </w:p>
    <w:p w14:paraId="53379E5B" w14:textId="78E7964E" w:rsidR="00BB3F00" w:rsidRDefault="00BB3F00" w:rsidP="00C62826">
      <w:pPr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Odile Mattiauda, President-elect</w:t>
      </w:r>
    </w:p>
    <w:p w14:paraId="0D2D97D4" w14:textId="07CDDEE5" w:rsidR="00C62826" w:rsidRPr="00784779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Roberta Groch, Treasurer</w:t>
      </w:r>
      <w:r w:rsidR="00CB7865">
        <w:rPr>
          <w:rFonts w:ascii="Times New Roman" w:hAnsi="Times New Roman"/>
        </w:rPr>
        <w:t xml:space="preserve"> </w:t>
      </w:r>
      <w:r w:rsidR="00784779">
        <w:rPr>
          <w:rFonts w:ascii="Times New Roman" w:hAnsi="Times New Roman"/>
          <w:i/>
          <w:iCs/>
        </w:rPr>
        <w:t>(absent)</w:t>
      </w:r>
    </w:p>
    <w:p w14:paraId="71D000D2" w14:textId="6537F445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David F</w:t>
      </w:r>
      <w:r w:rsidR="005176AC" w:rsidRPr="00C92D7D">
        <w:rPr>
          <w:rFonts w:ascii="Times New Roman" w:hAnsi="Times New Roman"/>
        </w:rPr>
        <w:t>r</w:t>
      </w:r>
      <w:r w:rsidRPr="00C92D7D">
        <w:rPr>
          <w:rFonts w:ascii="Times New Roman" w:hAnsi="Times New Roman"/>
        </w:rPr>
        <w:t>ancis, Assistant Treasurer</w:t>
      </w:r>
      <w:r w:rsidR="00CB7865">
        <w:rPr>
          <w:rFonts w:ascii="Times New Roman" w:hAnsi="Times New Roman"/>
        </w:rPr>
        <w:t xml:space="preserve"> </w:t>
      </w:r>
    </w:p>
    <w:p w14:paraId="292649E7" w14:textId="6EFD8162" w:rsidR="00C62826" w:rsidRPr="00C92D7D" w:rsidRDefault="00C62826" w:rsidP="00C62826">
      <w:pPr>
        <w:ind w:left="990"/>
        <w:rPr>
          <w:rFonts w:ascii="Times New Roman" w:hAnsi="Times New Roman"/>
          <w:i/>
        </w:rPr>
      </w:pPr>
      <w:r w:rsidRPr="00C92D7D">
        <w:rPr>
          <w:rFonts w:ascii="Times New Roman" w:hAnsi="Times New Roman"/>
        </w:rPr>
        <w:t xml:space="preserve">Claire Rosenbaum, Clerk </w:t>
      </w:r>
    </w:p>
    <w:p w14:paraId="0E5D2ECD" w14:textId="177B8C35" w:rsidR="00C62826" w:rsidRPr="00FC492E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Tiffany Reed, Stewardship Liaison</w:t>
      </w:r>
      <w:r w:rsidR="00F17F5E" w:rsidRPr="00C92D7D">
        <w:rPr>
          <w:rFonts w:ascii="Times New Roman" w:hAnsi="Times New Roman"/>
        </w:rPr>
        <w:t xml:space="preserve"> </w:t>
      </w:r>
    </w:p>
    <w:p w14:paraId="27D9331C" w14:textId="38FF4C3F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Edie Warren, Personnel Liaison</w:t>
      </w:r>
      <w:r w:rsidR="005176AC" w:rsidRPr="00C92D7D">
        <w:rPr>
          <w:rFonts w:ascii="Times New Roman" w:hAnsi="Times New Roman"/>
        </w:rPr>
        <w:t xml:space="preserve"> </w:t>
      </w:r>
    </w:p>
    <w:p w14:paraId="528A7B55" w14:textId="67953F8B" w:rsidR="00C62826" w:rsidRPr="00AE0EB6" w:rsidRDefault="00BB3F00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Louise Sloan</w:t>
      </w:r>
      <w:r w:rsidR="00C62826" w:rsidRPr="00C92D7D">
        <w:rPr>
          <w:rFonts w:ascii="Times New Roman" w:hAnsi="Times New Roman"/>
        </w:rPr>
        <w:t xml:space="preserve">, Community Life Liaison </w:t>
      </w:r>
      <w:r w:rsidR="00AE0EB6">
        <w:rPr>
          <w:rFonts w:ascii="Times New Roman" w:hAnsi="Times New Roman"/>
        </w:rPr>
        <w:t xml:space="preserve"> </w:t>
      </w:r>
    </w:p>
    <w:p w14:paraId="25AA54A1" w14:textId="351CD771" w:rsidR="00C62826" w:rsidRPr="00CB7865" w:rsidRDefault="00C62826" w:rsidP="00C62826">
      <w:pPr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Greg Kniseley, Social Justice Liaison </w:t>
      </w:r>
    </w:p>
    <w:p w14:paraId="73027295" w14:textId="77777777" w:rsidR="00C62826" w:rsidRPr="00C92D7D" w:rsidRDefault="00C62826" w:rsidP="00C62826">
      <w:pPr>
        <w:ind w:left="990"/>
        <w:rPr>
          <w:rFonts w:ascii="Times New Roman" w:hAnsi="Times New Roman"/>
        </w:rPr>
      </w:pPr>
    </w:p>
    <w:p w14:paraId="50E67BAE" w14:textId="77777777" w:rsidR="00C62826" w:rsidRPr="00C92D7D" w:rsidRDefault="00C62826" w:rsidP="00C62826">
      <w:pPr>
        <w:ind w:left="99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Church Staff Attending</w:t>
      </w:r>
    </w:p>
    <w:p w14:paraId="4690256C" w14:textId="08BB4AED" w:rsidR="009F5332" w:rsidRPr="009F5332" w:rsidRDefault="009F5332" w:rsidP="00C62826">
      <w:pPr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Liz Lerner Maclay, Minister </w:t>
      </w:r>
    </w:p>
    <w:p w14:paraId="2348D0B6" w14:textId="7626B8E5" w:rsidR="00C741B1" w:rsidRPr="00C92D7D" w:rsidRDefault="00C741B1" w:rsidP="00C62826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>Cathy Seggel, Director of Religious Education</w:t>
      </w:r>
    </w:p>
    <w:p w14:paraId="6E2CB75E" w14:textId="56CBEB0D" w:rsidR="0070229B" w:rsidRDefault="0070229B" w:rsidP="0070229B">
      <w:pPr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>Nancy Forsstrom, Church Administrator</w:t>
      </w:r>
    </w:p>
    <w:p w14:paraId="45302338" w14:textId="62C3E8D1" w:rsidR="002E5F1E" w:rsidRDefault="002E5F1E" w:rsidP="0070229B">
      <w:pPr>
        <w:ind w:left="990"/>
        <w:rPr>
          <w:rFonts w:ascii="Times New Roman" w:hAnsi="Times New Roman"/>
        </w:rPr>
      </w:pPr>
    </w:p>
    <w:p w14:paraId="10C79317" w14:textId="03FED20B" w:rsidR="002E5F1E" w:rsidRDefault="002E5F1E" w:rsidP="0070229B">
      <w:pPr>
        <w:ind w:left="990"/>
        <w:rPr>
          <w:rFonts w:ascii="Times New Roman" w:hAnsi="Times New Roman"/>
          <w:b/>
          <w:bCs/>
        </w:rPr>
      </w:pPr>
      <w:r w:rsidRPr="002E5F1E">
        <w:rPr>
          <w:rFonts w:ascii="Times New Roman" w:hAnsi="Times New Roman"/>
          <w:b/>
          <w:bCs/>
        </w:rPr>
        <w:t>Guests</w:t>
      </w:r>
      <w:r w:rsidR="00782A47">
        <w:rPr>
          <w:rFonts w:ascii="Times New Roman" w:hAnsi="Times New Roman"/>
          <w:b/>
          <w:bCs/>
        </w:rPr>
        <w:t xml:space="preserve"> </w:t>
      </w:r>
    </w:p>
    <w:p w14:paraId="0232417E" w14:textId="68CC62FF" w:rsidR="00BD0797" w:rsidRPr="00AC1802" w:rsidRDefault="002A75D1" w:rsidP="0070229B">
      <w:pPr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202020"/>
          <w:shd w:val="clear" w:color="auto" w:fill="FFFFFF"/>
        </w:rPr>
        <w:t>Bill Koteff</w:t>
      </w:r>
    </w:p>
    <w:p w14:paraId="3E9B2F7C" w14:textId="089F69E4" w:rsidR="008824CC" w:rsidRDefault="008824CC" w:rsidP="00024CB6">
      <w:pPr>
        <w:rPr>
          <w:rFonts w:ascii="Times New Roman" w:hAnsi="Times New Roman"/>
          <w:b/>
          <w:bCs/>
        </w:rPr>
      </w:pPr>
    </w:p>
    <w:p w14:paraId="3E73A57B" w14:textId="3B301356" w:rsidR="00024CB6" w:rsidRDefault="00304D14" w:rsidP="00024CB6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This is a special August meeting of the PruComm</w:t>
      </w:r>
      <w:r w:rsidR="00B905B8">
        <w:rPr>
          <w:rFonts w:ascii="Times New Roman" w:eastAsia="Times New Roman" w:hAnsi="Times New Roman"/>
          <w:b/>
          <w:bCs/>
        </w:rPr>
        <w:t xml:space="preserve"> due to need for planning </w:t>
      </w:r>
      <w:r w:rsidR="00A6153B">
        <w:rPr>
          <w:rFonts w:ascii="Times New Roman" w:eastAsia="Times New Roman" w:hAnsi="Times New Roman"/>
          <w:b/>
          <w:bCs/>
        </w:rPr>
        <w:t>related</w:t>
      </w:r>
      <w:r w:rsidR="00B905B8">
        <w:rPr>
          <w:rFonts w:ascii="Times New Roman" w:eastAsia="Times New Roman" w:hAnsi="Times New Roman"/>
          <w:b/>
          <w:bCs/>
        </w:rPr>
        <w:t xml:space="preserve"> to COVID pandemic.  </w:t>
      </w:r>
      <w:r w:rsidR="00024CB6">
        <w:rPr>
          <w:rFonts w:ascii="Times New Roman" w:eastAsia="Times New Roman" w:hAnsi="Times New Roman"/>
          <w:b/>
          <w:bCs/>
        </w:rPr>
        <w:t>Meeting was held remotely</w:t>
      </w:r>
      <w:r w:rsidR="00B905B8">
        <w:rPr>
          <w:rFonts w:ascii="Times New Roman" w:eastAsia="Times New Roman" w:hAnsi="Times New Roman"/>
          <w:b/>
          <w:bCs/>
        </w:rPr>
        <w:t xml:space="preserve"> via zoom</w:t>
      </w:r>
      <w:r w:rsidR="00024CB6">
        <w:rPr>
          <w:rFonts w:ascii="Times New Roman" w:eastAsia="Times New Roman" w:hAnsi="Times New Roman"/>
          <w:b/>
          <w:bCs/>
        </w:rPr>
        <w:t xml:space="preserve"> due to COVID-19 Emergency</w:t>
      </w:r>
      <w:r w:rsidR="00B905B8">
        <w:rPr>
          <w:rFonts w:ascii="Times New Roman" w:eastAsia="Times New Roman" w:hAnsi="Times New Roman"/>
          <w:b/>
          <w:bCs/>
        </w:rPr>
        <w:t>.</w:t>
      </w:r>
    </w:p>
    <w:p w14:paraId="18C2EA33" w14:textId="77777777" w:rsidR="00024CB6" w:rsidRDefault="00024CB6" w:rsidP="00024CB6">
      <w:pPr>
        <w:rPr>
          <w:rFonts w:ascii="Times New Roman" w:eastAsia="Times New Roman" w:hAnsi="Times New Roman"/>
          <w:b/>
          <w:bCs/>
        </w:rPr>
      </w:pPr>
    </w:p>
    <w:p w14:paraId="56CE0AF9" w14:textId="1C4B2D3D" w:rsidR="00024CB6" w:rsidRPr="00C92D7D" w:rsidRDefault="00024CB6" w:rsidP="00024CB6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>6:</w:t>
      </w:r>
      <w:r w:rsidR="00744C89">
        <w:rPr>
          <w:rFonts w:ascii="Times New Roman" w:eastAsia="Times New Roman" w:hAnsi="Times New Roman"/>
          <w:b/>
          <w:bCs/>
        </w:rPr>
        <w:t>50</w:t>
      </w:r>
      <w:r w:rsidRPr="00C92D7D">
        <w:rPr>
          <w:rFonts w:ascii="Times New Roman" w:eastAsia="Times New Roman" w:hAnsi="Times New Roman"/>
          <w:b/>
          <w:bCs/>
        </w:rPr>
        <w:tab/>
        <w:t>Check-in</w:t>
      </w:r>
    </w:p>
    <w:p w14:paraId="3987DB5B" w14:textId="7698D505" w:rsidR="00024CB6" w:rsidRPr="00CB7865" w:rsidRDefault="00024CB6" w:rsidP="00024CB6">
      <w:pPr>
        <w:rPr>
          <w:rFonts w:ascii="Times New Roman" w:eastAsia="Times New Roman" w:hAnsi="Times New Roman"/>
          <w:i/>
          <w:i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ab/>
        <w:t>Opening Words (</w:t>
      </w:r>
      <w:r>
        <w:rPr>
          <w:rFonts w:ascii="Times New Roman" w:eastAsia="Times New Roman" w:hAnsi="Times New Roman"/>
          <w:b/>
          <w:bCs/>
        </w:rPr>
        <w:t>Odile Mattiauda</w:t>
      </w:r>
      <w:r w:rsidR="00744C89">
        <w:rPr>
          <w:rFonts w:ascii="Times New Roman" w:eastAsia="Times New Roman" w:hAnsi="Times New Roman"/>
          <w:b/>
          <w:bCs/>
        </w:rPr>
        <w:t xml:space="preserve"> </w:t>
      </w:r>
      <w:r w:rsidR="00E60886">
        <w:rPr>
          <w:rFonts w:ascii="Times New Roman" w:eastAsia="Times New Roman" w:hAnsi="Times New Roman"/>
          <w:b/>
          <w:bCs/>
        </w:rPr>
        <w:t>–</w:t>
      </w:r>
      <w:r w:rsidR="00744C89">
        <w:rPr>
          <w:rFonts w:ascii="Times New Roman" w:eastAsia="Times New Roman" w:hAnsi="Times New Roman"/>
          <w:b/>
          <w:bCs/>
        </w:rPr>
        <w:t xml:space="preserve"> </w:t>
      </w:r>
      <w:r w:rsidR="00E60886">
        <w:rPr>
          <w:rFonts w:ascii="Times New Roman" w:eastAsia="Times New Roman" w:hAnsi="Times New Roman"/>
          <w:b/>
          <w:bCs/>
        </w:rPr>
        <w:t>words from Shel Silvertein</w:t>
      </w:r>
      <w:r w:rsidR="004D6EED">
        <w:rPr>
          <w:rFonts w:ascii="Times New Roman" w:eastAsia="Times New Roman" w:hAnsi="Times New Roman"/>
          <w:b/>
          <w:bCs/>
        </w:rPr>
        <w:t xml:space="preserve"> “Falling Up”</w:t>
      </w:r>
      <w:r w:rsidRPr="00C92D7D">
        <w:rPr>
          <w:rFonts w:ascii="Times New Roman" w:eastAsia="Times New Roman" w:hAnsi="Times New Roman"/>
          <w:b/>
          <w:bCs/>
        </w:rPr>
        <w:t xml:space="preserve">) </w:t>
      </w:r>
      <w:r>
        <w:rPr>
          <w:rFonts w:ascii="Times New Roman" w:eastAsia="Times New Roman" w:hAnsi="Times New Roman"/>
        </w:rPr>
        <w:t xml:space="preserve"> </w:t>
      </w:r>
    </w:p>
    <w:p w14:paraId="2BF7174A" w14:textId="77777777" w:rsidR="00024CB6" w:rsidRPr="00C92D7D" w:rsidRDefault="00024CB6" w:rsidP="00024CB6">
      <w:pPr>
        <w:rPr>
          <w:rFonts w:ascii="Times New Roman" w:eastAsia="Times New Roman" w:hAnsi="Times New Roman"/>
          <w:b/>
          <w:bCs/>
          <w:color w:val="auto"/>
        </w:rPr>
      </w:pPr>
      <w:r w:rsidRPr="00C92D7D">
        <w:rPr>
          <w:rFonts w:ascii="Times New Roman" w:eastAsia="Times New Roman" w:hAnsi="Times New Roman"/>
          <w:b/>
          <w:bCs/>
        </w:rPr>
        <w:tab/>
        <w:t>Call to Order - Chalice Lighting &amp; Covenant Reading</w:t>
      </w:r>
    </w:p>
    <w:p w14:paraId="2D1E35A3" w14:textId="50372B9E" w:rsidR="00024CB6" w:rsidRDefault="00024CB6" w:rsidP="00CC26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ab/>
        <w:t>Task for the Month.....</w:t>
      </w:r>
      <w:r w:rsidR="00E60886">
        <w:rPr>
          <w:rFonts w:ascii="Times New Roman" w:eastAsia="Times New Roman" w:hAnsi="Times New Roman"/>
          <w:b/>
          <w:bCs/>
        </w:rPr>
        <w:t xml:space="preserve"> </w:t>
      </w:r>
      <w:r w:rsidR="004D6EED">
        <w:rPr>
          <w:rFonts w:ascii="Times New Roman" w:eastAsia="Times New Roman" w:hAnsi="Times New Roman"/>
        </w:rPr>
        <w:t>Michael requested that all members c</w:t>
      </w:r>
      <w:r w:rsidR="00E60886" w:rsidRPr="00E60886">
        <w:rPr>
          <w:rFonts w:ascii="Times New Roman" w:eastAsia="Times New Roman" w:hAnsi="Times New Roman"/>
        </w:rPr>
        <w:t xml:space="preserve">heck </w:t>
      </w:r>
      <w:r w:rsidR="004D6EED">
        <w:rPr>
          <w:rFonts w:ascii="Times New Roman" w:eastAsia="Times New Roman" w:hAnsi="Times New Roman"/>
        </w:rPr>
        <w:t xml:space="preserve">the </w:t>
      </w:r>
      <w:r w:rsidR="00E60886" w:rsidRPr="00E60886">
        <w:rPr>
          <w:rFonts w:ascii="Times New Roman" w:eastAsia="Times New Roman" w:hAnsi="Times New Roman"/>
        </w:rPr>
        <w:t xml:space="preserve">google drive roster to be sure addresses are correct.  Look for package in mail </w:t>
      </w:r>
      <w:r w:rsidR="004D6EED">
        <w:rPr>
          <w:rFonts w:ascii="Times New Roman" w:eastAsia="Times New Roman" w:hAnsi="Times New Roman"/>
        </w:rPr>
        <w:t xml:space="preserve">during the month </w:t>
      </w:r>
      <w:r w:rsidR="00E60886" w:rsidRPr="00E60886">
        <w:rPr>
          <w:rFonts w:ascii="Times New Roman" w:eastAsia="Times New Roman" w:hAnsi="Times New Roman"/>
        </w:rPr>
        <w:t>and do not open until next meeting.</w:t>
      </w:r>
    </w:p>
    <w:p w14:paraId="37B099A4" w14:textId="0D02F4C9" w:rsidR="00E60886" w:rsidRDefault="00E60886" w:rsidP="00CC263E">
      <w:pPr>
        <w:rPr>
          <w:rFonts w:ascii="Times New Roman" w:eastAsia="Times New Roman" w:hAnsi="Times New Roman"/>
        </w:rPr>
      </w:pPr>
    </w:p>
    <w:p w14:paraId="45756C15" w14:textId="077D94AB" w:rsidR="00E60886" w:rsidRDefault="001D667F" w:rsidP="00CC263E">
      <w:pPr>
        <w:rPr>
          <w:rFonts w:ascii="Times New Roman" w:eastAsia="Times New Roman" w:hAnsi="Times New Roman"/>
        </w:rPr>
      </w:pPr>
      <w:r w:rsidRPr="001D667F">
        <w:rPr>
          <w:rFonts w:ascii="Times New Roman" w:eastAsia="Times New Roman" w:hAnsi="Times New Roman"/>
          <w:b/>
          <w:bCs/>
        </w:rPr>
        <w:t>Vacant PruComm Positions -</w:t>
      </w:r>
      <w:r>
        <w:rPr>
          <w:rFonts w:ascii="Times New Roman" w:eastAsia="Times New Roman" w:hAnsi="Times New Roman"/>
        </w:rPr>
        <w:t xml:space="preserve"> </w:t>
      </w:r>
      <w:r w:rsidR="00F07327">
        <w:rPr>
          <w:rFonts w:ascii="Times New Roman" w:eastAsia="Times New Roman" w:hAnsi="Times New Roman"/>
        </w:rPr>
        <w:t>The n</w:t>
      </w:r>
      <w:r w:rsidR="00E60886">
        <w:rPr>
          <w:rFonts w:ascii="Times New Roman" w:eastAsia="Times New Roman" w:hAnsi="Times New Roman"/>
        </w:rPr>
        <w:t>ominating committee has been working to fill vacant positions</w:t>
      </w:r>
      <w:r w:rsidR="004D6EED">
        <w:rPr>
          <w:rFonts w:ascii="Times New Roman" w:eastAsia="Times New Roman" w:hAnsi="Times New Roman"/>
        </w:rPr>
        <w:t xml:space="preserve"> on the Pru Comm.</w:t>
      </w:r>
      <w:r w:rsidR="00E60886">
        <w:rPr>
          <w:rFonts w:ascii="Times New Roman" w:eastAsia="Times New Roman" w:hAnsi="Times New Roman"/>
        </w:rPr>
        <w:t xml:space="preserve"> Elizabeth Al</w:t>
      </w:r>
      <w:r w:rsidR="004D6EED">
        <w:rPr>
          <w:rFonts w:ascii="Times New Roman" w:eastAsia="Times New Roman" w:hAnsi="Times New Roman"/>
        </w:rPr>
        <w:t>l</w:t>
      </w:r>
      <w:r w:rsidR="00E60886">
        <w:rPr>
          <w:rFonts w:ascii="Times New Roman" w:eastAsia="Times New Roman" w:hAnsi="Times New Roman"/>
        </w:rPr>
        <w:t xml:space="preserve">sworth has agreed to accept </w:t>
      </w:r>
      <w:r w:rsidR="00F07327">
        <w:rPr>
          <w:rFonts w:ascii="Times New Roman" w:eastAsia="Times New Roman" w:hAnsi="Times New Roman"/>
        </w:rPr>
        <w:t xml:space="preserve">the </w:t>
      </w:r>
      <w:r w:rsidR="00E60886">
        <w:rPr>
          <w:rFonts w:ascii="Times New Roman" w:eastAsia="Times New Roman" w:hAnsi="Times New Roman"/>
        </w:rPr>
        <w:t xml:space="preserve">position of Liaison for </w:t>
      </w:r>
      <w:r w:rsidR="00F07327">
        <w:rPr>
          <w:rFonts w:ascii="Times New Roman" w:eastAsia="Times New Roman" w:hAnsi="Times New Roman"/>
        </w:rPr>
        <w:t>Spiritual</w:t>
      </w:r>
      <w:r w:rsidR="004D6EED">
        <w:rPr>
          <w:rFonts w:ascii="Times New Roman" w:eastAsia="Times New Roman" w:hAnsi="Times New Roman"/>
        </w:rPr>
        <w:t xml:space="preserve"> Development.  Elizabeth has served on several committees and is currently a soul circle facilitator.  </w:t>
      </w:r>
      <w:r w:rsidR="00E60886">
        <w:rPr>
          <w:rFonts w:ascii="Times New Roman" w:eastAsia="Times New Roman" w:hAnsi="Times New Roman"/>
        </w:rPr>
        <w:t xml:space="preserve"> </w:t>
      </w:r>
      <w:r w:rsidR="004D6EED">
        <w:rPr>
          <w:rFonts w:ascii="Times New Roman" w:eastAsia="Times New Roman" w:hAnsi="Times New Roman"/>
        </w:rPr>
        <w:t xml:space="preserve">She would </w:t>
      </w:r>
      <w:r w:rsidR="00E60886">
        <w:rPr>
          <w:rFonts w:ascii="Times New Roman" w:eastAsia="Times New Roman" w:hAnsi="Times New Roman"/>
        </w:rPr>
        <w:t xml:space="preserve">fill one year left on </w:t>
      </w:r>
      <w:r w:rsidR="004D6EED">
        <w:rPr>
          <w:rFonts w:ascii="Times New Roman" w:eastAsia="Times New Roman" w:hAnsi="Times New Roman"/>
        </w:rPr>
        <w:t xml:space="preserve">this </w:t>
      </w:r>
      <w:r w:rsidR="00E60886">
        <w:rPr>
          <w:rFonts w:ascii="Times New Roman" w:eastAsia="Times New Roman" w:hAnsi="Times New Roman"/>
        </w:rPr>
        <w:t>term.</w:t>
      </w:r>
    </w:p>
    <w:p w14:paraId="32B3538E" w14:textId="282A92D9" w:rsidR="004D6EED" w:rsidRDefault="004D6EED" w:rsidP="00CC263E">
      <w:pPr>
        <w:rPr>
          <w:rFonts w:ascii="Times New Roman" w:eastAsia="Times New Roman" w:hAnsi="Times New Roman"/>
        </w:rPr>
      </w:pPr>
      <w:r w:rsidRPr="004D6EED">
        <w:rPr>
          <w:rFonts w:ascii="Times New Roman" w:eastAsia="Times New Roman" w:hAnsi="Times New Roman"/>
          <w:b/>
          <w:bCs/>
        </w:rPr>
        <w:t>Motion: To accept Elizabeth Allsworth as Spiritual Liaison</w:t>
      </w:r>
      <w:r>
        <w:rPr>
          <w:rFonts w:ascii="Times New Roman" w:eastAsia="Times New Roman" w:hAnsi="Times New Roman"/>
        </w:rPr>
        <w:t xml:space="preserve"> (Odile / Edie). </w:t>
      </w:r>
      <w:r w:rsidR="00304D14">
        <w:rPr>
          <w:rFonts w:ascii="Times New Roman" w:eastAsia="Times New Roman" w:hAnsi="Times New Roman"/>
        </w:rPr>
        <w:t>Motion p</w:t>
      </w:r>
      <w:r>
        <w:rPr>
          <w:rFonts w:ascii="Times New Roman" w:eastAsia="Times New Roman" w:hAnsi="Times New Roman"/>
        </w:rPr>
        <w:t>assed unanimously.</w:t>
      </w:r>
    </w:p>
    <w:p w14:paraId="16D887A5" w14:textId="0BD88A8E" w:rsidR="00E60886" w:rsidRDefault="00E60886" w:rsidP="00CC263E">
      <w:pPr>
        <w:rPr>
          <w:rFonts w:ascii="Times New Roman" w:eastAsia="Times New Roman" w:hAnsi="Times New Roman"/>
        </w:rPr>
      </w:pPr>
    </w:p>
    <w:p w14:paraId="0D481340" w14:textId="28EECEC6" w:rsidR="00E60886" w:rsidRDefault="00E60886" w:rsidP="00CC26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Beth Armstrong is willing to fill </w:t>
      </w:r>
      <w:r w:rsidR="004D6EED">
        <w:rPr>
          <w:rFonts w:ascii="Times New Roman" w:eastAsia="Times New Roman" w:hAnsi="Times New Roman"/>
        </w:rPr>
        <w:t>the role of Strategic Planning Liaison</w:t>
      </w:r>
      <w:r>
        <w:rPr>
          <w:rFonts w:ascii="Times New Roman" w:eastAsia="Times New Roman" w:hAnsi="Times New Roman"/>
        </w:rPr>
        <w:t xml:space="preserve">.  </w:t>
      </w:r>
      <w:r w:rsidR="004D6EED">
        <w:rPr>
          <w:rFonts w:ascii="Times New Roman" w:eastAsia="Times New Roman" w:hAnsi="Times New Roman"/>
        </w:rPr>
        <w:t>Beth is a p</w:t>
      </w:r>
      <w:r>
        <w:rPr>
          <w:rFonts w:ascii="Times New Roman" w:eastAsia="Times New Roman" w:hAnsi="Times New Roman"/>
        </w:rPr>
        <w:t xml:space="preserve">ast president, </w:t>
      </w:r>
      <w:r w:rsidR="00304D14">
        <w:rPr>
          <w:rFonts w:ascii="Times New Roman" w:eastAsia="Times New Roman" w:hAnsi="Times New Roman"/>
        </w:rPr>
        <w:t>served as interim Music Director.  She is p</w:t>
      </w:r>
      <w:r>
        <w:rPr>
          <w:rFonts w:ascii="Times New Roman" w:eastAsia="Times New Roman" w:hAnsi="Times New Roman"/>
        </w:rPr>
        <w:t>assionate about First U’s trajectory</w:t>
      </w:r>
      <w:r w:rsidR="00304D14">
        <w:rPr>
          <w:rFonts w:ascii="Times New Roman" w:eastAsia="Times New Roman" w:hAnsi="Times New Roman"/>
        </w:rPr>
        <w:t>.</w:t>
      </w:r>
    </w:p>
    <w:p w14:paraId="6C7F3A80" w14:textId="53F2CFDB" w:rsidR="00304D14" w:rsidRPr="00304D14" w:rsidRDefault="00304D14" w:rsidP="00CC263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Motion: To accept Beth Armstrong as Strategic Planning Liaison </w:t>
      </w:r>
      <w:r w:rsidRPr="00304D14">
        <w:rPr>
          <w:rFonts w:ascii="Times New Roman" w:eastAsia="Times New Roman" w:hAnsi="Times New Roman"/>
        </w:rPr>
        <w:t>(Edie / Greg)</w:t>
      </w:r>
      <w:r>
        <w:rPr>
          <w:rFonts w:ascii="Times New Roman" w:eastAsia="Times New Roman" w:hAnsi="Times New Roman"/>
        </w:rPr>
        <w:t>. Motion passed unanimously.</w:t>
      </w:r>
    </w:p>
    <w:p w14:paraId="32F9251C" w14:textId="77777777" w:rsidR="00024CB6" w:rsidRDefault="00024CB6" w:rsidP="00024CB6"/>
    <w:p w14:paraId="04A5DF6D" w14:textId="22DC0815" w:rsidR="00024CB6" w:rsidRDefault="00024CB6" w:rsidP="00024CB6">
      <w:r w:rsidRPr="00024CB6">
        <w:rPr>
          <w:b/>
          <w:bCs/>
        </w:rPr>
        <w:t>7:</w:t>
      </w:r>
      <w:r w:rsidR="00E60886">
        <w:rPr>
          <w:b/>
          <w:bCs/>
        </w:rPr>
        <w:t xml:space="preserve">15 </w:t>
      </w:r>
      <w:r w:rsidRPr="00024CB6">
        <w:rPr>
          <w:b/>
          <w:bCs/>
        </w:rPr>
        <w:t>PM</w:t>
      </w:r>
      <w:r>
        <w:rPr>
          <w:b/>
          <w:bCs/>
        </w:rPr>
        <w:t xml:space="preserve"> - Consent Agenda</w:t>
      </w:r>
      <w:r>
        <w:t xml:space="preserve">: </w:t>
      </w:r>
      <w:r w:rsidR="0006438B">
        <w:t xml:space="preserve"> - </w:t>
      </w:r>
      <w:r>
        <w:t>June</w:t>
      </w:r>
      <w:r w:rsidR="00B905B8">
        <w:t xml:space="preserve"> 10</w:t>
      </w:r>
      <w:r>
        <w:t xml:space="preserve"> </w:t>
      </w:r>
      <w:r w:rsidR="0011424E">
        <w:t xml:space="preserve">and August 4 </w:t>
      </w:r>
      <w:r>
        <w:t>Minutes</w:t>
      </w:r>
      <w:r w:rsidR="00304D14">
        <w:t xml:space="preserve">. </w:t>
      </w:r>
      <w:r w:rsidR="00304D14" w:rsidRPr="00304D14">
        <w:rPr>
          <w:b/>
          <w:bCs/>
        </w:rPr>
        <w:t>Motion: To accept the minutes with amended typos in June minutes.</w:t>
      </w:r>
      <w:r w:rsidR="00304D14">
        <w:t xml:space="preserve"> (</w:t>
      </w:r>
      <w:r w:rsidR="0011424E">
        <w:t>Edie / Odile</w:t>
      </w:r>
      <w:r w:rsidR="00304D14">
        <w:t>). Motion passed unanimously.</w:t>
      </w:r>
    </w:p>
    <w:p w14:paraId="6A791536" w14:textId="77777777" w:rsidR="00024CB6" w:rsidRDefault="00024CB6" w:rsidP="00024CB6">
      <w:pPr>
        <w:rPr>
          <w:color w:val="222222"/>
        </w:rPr>
      </w:pPr>
      <w:r>
        <w:rPr>
          <w:color w:val="222222"/>
        </w:rPr>
        <w:tab/>
      </w:r>
    </w:p>
    <w:p w14:paraId="422FB6CC" w14:textId="23402FDC" w:rsidR="00024CB6" w:rsidRDefault="00024CB6" w:rsidP="00024CB6">
      <w:pPr>
        <w:rPr>
          <w:color w:val="auto"/>
        </w:rPr>
      </w:pPr>
      <w:r>
        <w:rPr>
          <w:b/>
          <w:bCs/>
        </w:rPr>
        <w:t>REPORTS</w:t>
      </w:r>
      <w:r>
        <w:t xml:space="preserve">: </w:t>
      </w:r>
    </w:p>
    <w:p w14:paraId="0ED40745" w14:textId="77777777" w:rsidR="00304D14" w:rsidRPr="00304D14" w:rsidRDefault="00024CB6" w:rsidP="006D31E0">
      <w:pPr>
        <w:pStyle w:val="ListParagraph"/>
        <w:numPr>
          <w:ilvl w:val="0"/>
          <w:numId w:val="15"/>
        </w:numPr>
        <w:rPr>
          <w:b/>
          <w:bCs/>
        </w:rPr>
      </w:pPr>
      <w:r w:rsidRPr="00304D14">
        <w:rPr>
          <w:b/>
          <w:bCs/>
        </w:rPr>
        <w:t xml:space="preserve">Treasurer </w:t>
      </w:r>
      <w:r w:rsidR="00304D14" w:rsidRPr="00304D14">
        <w:rPr>
          <w:b/>
          <w:bCs/>
        </w:rPr>
        <w:t xml:space="preserve">(David) </w:t>
      </w:r>
      <w:r w:rsidR="002B0A19" w:rsidRPr="00304D14">
        <w:rPr>
          <w:b/>
          <w:bCs/>
        </w:rPr>
        <w:t xml:space="preserve">– </w:t>
      </w:r>
      <w:r w:rsidR="002B0A19">
        <w:t xml:space="preserve">See report.  We </w:t>
      </w:r>
      <w:r w:rsidR="00304D14">
        <w:t>have</w:t>
      </w:r>
      <w:r w:rsidR="002B0A19">
        <w:t xml:space="preserve"> </w:t>
      </w:r>
      <w:r w:rsidR="00304D14">
        <w:t>13.5</w:t>
      </w:r>
      <w:r w:rsidR="002B0A19">
        <w:t xml:space="preserve">% </w:t>
      </w:r>
      <w:r w:rsidR="00304D14">
        <w:t xml:space="preserve">of income </w:t>
      </w:r>
      <w:r w:rsidR="002B0A19">
        <w:t xml:space="preserve">with </w:t>
      </w:r>
      <w:r w:rsidR="00304D14">
        <w:t>only 8.3</w:t>
      </w:r>
      <w:r w:rsidR="002B0A19">
        <w:t>% of the year</w:t>
      </w:r>
      <w:r w:rsidR="00304D14">
        <w:t xml:space="preserve"> spent</w:t>
      </w:r>
      <w:r w:rsidR="002B0A19">
        <w:t xml:space="preserve">. </w:t>
      </w:r>
      <w:r w:rsidR="00304D14">
        <w:t>This is good, but not as good as last year at this point.  Will folks continue to pay pledges through the church year?</w:t>
      </w:r>
      <w:r w:rsidR="002B0A19">
        <w:t xml:space="preserve">  </w:t>
      </w:r>
      <w:r w:rsidR="00304D14">
        <w:t>We f</w:t>
      </w:r>
      <w:r w:rsidR="002B0A19">
        <w:t xml:space="preserve">inished last year </w:t>
      </w:r>
      <w:r w:rsidR="00304D14">
        <w:t xml:space="preserve">with </w:t>
      </w:r>
      <w:r w:rsidR="002B0A19">
        <w:t>$69,000 surplus, but we will not have a final number until all bills are paid out.  Will not know</w:t>
      </w:r>
      <w:r w:rsidR="00304D14">
        <w:t xml:space="preserve"> for certain</w:t>
      </w:r>
      <w:r w:rsidR="002B0A19">
        <w:t xml:space="preserve"> whether we get PPP </w:t>
      </w:r>
      <w:r w:rsidR="00304D14">
        <w:t>loan forgiveness</w:t>
      </w:r>
      <w:r w:rsidR="002B0A19">
        <w:t xml:space="preserve"> until well into fall.  </w:t>
      </w:r>
    </w:p>
    <w:p w14:paraId="36767D47" w14:textId="1FF41A50" w:rsidR="00174AFA" w:rsidRPr="00304D14" w:rsidRDefault="00304D14" w:rsidP="00304D14">
      <w:pPr>
        <w:pStyle w:val="ListParagraph"/>
        <w:rPr>
          <w:b/>
          <w:bCs/>
        </w:rPr>
      </w:pPr>
      <w:r>
        <w:rPr>
          <w:b/>
          <w:bCs/>
        </w:rPr>
        <w:t>Motion: To</w:t>
      </w:r>
      <w:r w:rsidR="00174AFA" w:rsidRPr="00304D14">
        <w:rPr>
          <w:b/>
          <w:bCs/>
        </w:rPr>
        <w:t xml:space="preserve"> allow programming staff to spend money on budgeted </w:t>
      </w:r>
      <w:r w:rsidRPr="00304D14">
        <w:rPr>
          <w:b/>
          <w:bCs/>
        </w:rPr>
        <w:t>programming</w:t>
      </w:r>
      <w:r w:rsidR="00174AFA" w:rsidRPr="00304D14">
        <w:rPr>
          <w:b/>
          <w:bCs/>
        </w:rPr>
        <w:t xml:space="preserve"> for the 2020-21 church year. (Tiffany / Cheryl)  </w:t>
      </w:r>
      <w:r>
        <w:t>Motion passed with one opposed.</w:t>
      </w:r>
    </w:p>
    <w:p w14:paraId="0A2DA24C" w14:textId="77777777" w:rsidR="00024CB6" w:rsidRDefault="00024CB6" w:rsidP="00024CB6">
      <w:pPr>
        <w:pStyle w:val="ListParagraph"/>
        <w:rPr>
          <w:b/>
          <w:bCs/>
        </w:rPr>
      </w:pPr>
    </w:p>
    <w:p w14:paraId="3D89723A" w14:textId="67F014DD" w:rsidR="00024CB6" w:rsidRDefault="00B905B8" w:rsidP="00024CB6">
      <w:pPr>
        <w:rPr>
          <w:b/>
          <w:bCs/>
          <w:color w:val="auto"/>
        </w:rPr>
      </w:pPr>
      <w:r>
        <w:rPr>
          <w:b/>
          <w:bCs/>
        </w:rPr>
        <w:t>DISCUSSION</w:t>
      </w:r>
      <w:r w:rsidR="00024CB6">
        <w:rPr>
          <w:b/>
          <w:bCs/>
        </w:rPr>
        <w:t>:</w:t>
      </w:r>
    </w:p>
    <w:p w14:paraId="5CEFF92E" w14:textId="5934C571" w:rsidR="00024CB6" w:rsidRDefault="00024CB6" w:rsidP="00024CB6">
      <w:pPr>
        <w:pStyle w:val="ListParagraph"/>
        <w:numPr>
          <w:ilvl w:val="0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Bridging Team Recommendations</w:t>
      </w:r>
      <w:r w:rsidR="0011424E">
        <w:rPr>
          <w:b/>
          <w:bCs/>
        </w:rPr>
        <w:t xml:space="preserve"> – </w:t>
      </w:r>
    </w:p>
    <w:p w14:paraId="7D3738F1" w14:textId="77777777" w:rsidR="00024CB6" w:rsidRPr="00024CB6" w:rsidRDefault="00024CB6" w:rsidP="00024CB6">
      <w:pPr>
        <w:pStyle w:val="ListParagraph"/>
        <w:numPr>
          <w:ilvl w:val="1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1</w:t>
      </w:r>
      <w:r w:rsidRPr="00024CB6">
        <w:rPr>
          <w:b/>
          <w:bCs/>
          <w:vertAlign w:val="superscript"/>
        </w:rPr>
        <w:t>st</w:t>
      </w:r>
      <w:r w:rsidRPr="00024CB6">
        <w:rPr>
          <w:b/>
          <w:bCs/>
        </w:rPr>
        <w:t xml:space="preserve"> U 4 U</w:t>
      </w:r>
    </w:p>
    <w:p w14:paraId="4A907095" w14:textId="71FA9453" w:rsidR="00024CB6" w:rsidRDefault="00024CB6" w:rsidP="00024CB6">
      <w:pPr>
        <w:pStyle w:val="ListParagraph"/>
        <w:numPr>
          <w:ilvl w:val="2"/>
          <w:numId w:val="14"/>
        </w:numPr>
        <w:spacing w:line="276" w:lineRule="auto"/>
      </w:pPr>
      <w:r>
        <w:t>Worship Virtually</w:t>
      </w:r>
      <w:r w:rsidR="00B905B8">
        <w:t xml:space="preserve"> until 12/31/2020 - </w:t>
      </w:r>
      <w:r>
        <w:t>Adults, Youth and Families</w:t>
      </w:r>
    </w:p>
    <w:p w14:paraId="223BE7DC" w14:textId="77777777" w:rsidR="00024CB6" w:rsidRPr="00024CB6" w:rsidRDefault="00024CB6" w:rsidP="00024CB6">
      <w:pPr>
        <w:pStyle w:val="ListParagraph"/>
        <w:numPr>
          <w:ilvl w:val="2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Foundations</w:t>
      </w:r>
    </w:p>
    <w:p w14:paraId="6F3AB3B1" w14:textId="77777777" w:rsidR="00024CB6" w:rsidRDefault="00024CB6" w:rsidP="00024CB6">
      <w:pPr>
        <w:pStyle w:val="ListParagraph"/>
        <w:numPr>
          <w:ilvl w:val="3"/>
          <w:numId w:val="14"/>
        </w:numPr>
        <w:spacing w:line="276" w:lineRule="auto"/>
      </w:pPr>
      <w:r>
        <w:t>The essential worth and dignity of every human being</w:t>
      </w:r>
    </w:p>
    <w:p w14:paraId="3A0C8629" w14:textId="77777777" w:rsidR="00024CB6" w:rsidRDefault="00024CB6" w:rsidP="00024CB6">
      <w:pPr>
        <w:pStyle w:val="ListParagraph"/>
        <w:numPr>
          <w:ilvl w:val="3"/>
          <w:numId w:val="14"/>
        </w:numPr>
        <w:spacing w:line="276" w:lineRule="auto"/>
      </w:pPr>
      <w:r>
        <w:t>Justice, equity, and compassion in human relations</w:t>
      </w:r>
    </w:p>
    <w:p w14:paraId="0D83AC4A" w14:textId="77777777" w:rsidR="00024CB6" w:rsidRDefault="00024CB6" w:rsidP="00024CB6">
      <w:pPr>
        <w:pStyle w:val="ListParagraph"/>
        <w:numPr>
          <w:ilvl w:val="3"/>
          <w:numId w:val="14"/>
        </w:numPr>
        <w:spacing w:line="276" w:lineRule="auto"/>
      </w:pPr>
      <w:r>
        <w:t>Respect for the interdependent web of all existence of which we are a part</w:t>
      </w:r>
    </w:p>
    <w:p w14:paraId="0F753ABF" w14:textId="77777777" w:rsidR="00024CB6" w:rsidRPr="00024CB6" w:rsidRDefault="00024CB6" w:rsidP="00024CB6">
      <w:pPr>
        <w:pStyle w:val="ListParagraph"/>
        <w:numPr>
          <w:ilvl w:val="2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Commitments</w:t>
      </w:r>
    </w:p>
    <w:p w14:paraId="1F5B7D24" w14:textId="77777777" w:rsidR="00024CB6" w:rsidRDefault="00024CB6" w:rsidP="00024CB6">
      <w:pPr>
        <w:pStyle w:val="ListParagraph"/>
        <w:numPr>
          <w:ilvl w:val="3"/>
          <w:numId w:val="14"/>
        </w:numPr>
        <w:spacing w:line="276" w:lineRule="auto"/>
      </w:pPr>
      <w:r>
        <w:t>Prioritizing the health and safety of all those we serve</w:t>
      </w:r>
    </w:p>
    <w:p w14:paraId="13DC9A0F" w14:textId="77777777" w:rsidR="00024CB6" w:rsidRDefault="00024CB6" w:rsidP="00024CB6">
      <w:pPr>
        <w:pStyle w:val="ListParagraph"/>
        <w:numPr>
          <w:ilvl w:val="3"/>
          <w:numId w:val="14"/>
        </w:numPr>
        <w:spacing w:line="276" w:lineRule="auto"/>
      </w:pPr>
      <w:r>
        <w:t>Strengthening the dynamism of our congregation</w:t>
      </w:r>
    </w:p>
    <w:p w14:paraId="6036B583" w14:textId="625F8485" w:rsidR="001B6A20" w:rsidRDefault="00024CB6" w:rsidP="00024CB6">
      <w:pPr>
        <w:pStyle w:val="ListParagraph"/>
        <w:numPr>
          <w:ilvl w:val="3"/>
          <w:numId w:val="14"/>
        </w:numPr>
        <w:spacing w:line="276" w:lineRule="auto"/>
        <w:rPr>
          <w:i/>
          <w:iCs/>
        </w:rPr>
      </w:pPr>
      <w:r>
        <w:t>Serving and supporting the needs and safety of our larger community</w:t>
      </w:r>
      <w:r w:rsidR="00F954E5">
        <w:t xml:space="preserve"> </w:t>
      </w:r>
    </w:p>
    <w:p w14:paraId="16F2CF9F" w14:textId="77777777" w:rsidR="00B905B8" w:rsidRPr="00B905B8" w:rsidRDefault="00B905B8" w:rsidP="00F07327">
      <w:pPr>
        <w:pStyle w:val="ListParagraph"/>
        <w:numPr>
          <w:ilvl w:val="1"/>
          <w:numId w:val="14"/>
        </w:numPr>
        <w:spacing w:line="276" w:lineRule="auto"/>
        <w:rPr>
          <w:b/>
          <w:bCs/>
        </w:rPr>
      </w:pPr>
      <w:r>
        <w:rPr>
          <w:b/>
          <w:bCs/>
        </w:rPr>
        <w:t xml:space="preserve">Recommendation around re-opening for small groups – </w:t>
      </w:r>
      <w:r>
        <w:t xml:space="preserve">These recommendations are coming from Bridging Team soon.  There is urgency for twelve-step groups to have a space. As soon as Bridging Team has recommendations, will want review and sign-off from PruComm, likely via email mid-week next week. </w:t>
      </w:r>
    </w:p>
    <w:p w14:paraId="1BE0F329" w14:textId="2FF2F48E" w:rsidR="00B905B8" w:rsidRPr="00BD7133" w:rsidRDefault="00BD7133" w:rsidP="00F07327">
      <w:pPr>
        <w:pStyle w:val="ListParagraph"/>
        <w:numPr>
          <w:ilvl w:val="1"/>
          <w:numId w:val="14"/>
        </w:numPr>
        <w:spacing w:line="276" w:lineRule="auto"/>
      </w:pPr>
      <w:r w:rsidRPr="00BD7133">
        <w:rPr>
          <w:b/>
          <w:bCs/>
        </w:rPr>
        <w:t>Reopening Guidance beyond Decem</w:t>
      </w:r>
      <w:r>
        <w:rPr>
          <w:b/>
          <w:bCs/>
        </w:rPr>
        <w:t>b</w:t>
      </w:r>
      <w:r w:rsidRPr="00BD7133">
        <w:rPr>
          <w:b/>
          <w:bCs/>
        </w:rPr>
        <w:t>er -</w:t>
      </w:r>
      <w:r>
        <w:t xml:space="preserve"> </w:t>
      </w:r>
      <w:r w:rsidRPr="00BD7133">
        <w:t xml:space="preserve">PruComm will </w:t>
      </w:r>
      <w:r w:rsidR="00B905B8" w:rsidRPr="00BD7133">
        <w:t xml:space="preserve">request a report </w:t>
      </w:r>
      <w:r w:rsidRPr="00BD7133">
        <w:t xml:space="preserve">from Bridging </w:t>
      </w:r>
      <w:r>
        <w:t>T</w:t>
      </w:r>
      <w:r w:rsidRPr="00BD7133">
        <w:t>eam</w:t>
      </w:r>
      <w:r w:rsidR="00B905B8" w:rsidRPr="00BD7133">
        <w:t xml:space="preserve"> b</w:t>
      </w:r>
      <w:r w:rsidRPr="00BD7133">
        <w:t>y</w:t>
      </w:r>
      <w:r w:rsidR="00B905B8" w:rsidRPr="00BD7133">
        <w:t xml:space="preserve"> November PruComm meeting</w:t>
      </w:r>
      <w:r>
        <w:t xml:space="preserve"> (November 11) with</w:t>
      </w:r>
      <w:r w:rsidRPr="00BD7133">
        <w:t xml:space="preserve"> </w:t>
      </w:r>
      <w:r>
        <w:t xml:space="preserve">re-opening recommendations </w:t>
      </w:r>
      <w:r w:rsidRPr="00BD7133">
        <w:t xml:space="preserve"> beyond January 1 so that P</w:t>
      </w:r>
      <w:r w:rsidR="00B905B8" w:rsidRPr="00BD7133">
        <w:t xml:space="preserve">ruComm </w:t>
      </w:r>
      <w:r w:rsidRPr="00BD7133">
        <w:t xml:space="preserve">can consider and decide on any necessary </w:t>
      </w:r>
      <w:r w:rsidR="00B905B8" w:rsidRPr="00BD7133">
        <w:t xml:space="preserve">actions that </w:t>
      </w:r>
      <w:r w:rsidRPr="00BD7133">
        <w:t xml:space="preserve">may </w:t>
      </w:r>
      <w:r w:rsidR="00B905B8" w:rsidRPr="00BD7133">
        <w:t>need to happen</w:t>
      </w:r>
      <w:r w:rsidRPr="00BD7133">
        <w:t>.</w:t>
      </w:r>
    </w:p>
    <w:p w14:paraId="276C5226" w14:textId="2D0A783E" w:rsidR="00F954E5" w:rsidRPr="00F954E5" w:rsidRDefault="00024CB6" w:rsidP="00F07327">
      <w:pPr>
        <w:pStyle w:val="ListParagraph"/>
        <w:numPr>
          <w:ilvl w:val="1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 xml:space="preserve">Zoom Conversations, questionnaires update </w:t>
      </w:r>
      <w:r w:rsidR="00F954E5">
        <w:rPr>
          <w:b/>
          <w:bCs/>
        </w:rPr>
        <w:t xml:space="preserve">– </w:t>
      </w:r>
      <w:r w:rsidR="00F954E5">
        <w:t>Liz annd Cynthia Rosengard are sifting through feedback from questionnaire and Zoom sessions</w:t>
      </w:r>
      <w:r w:rsidR="00BD7133">
        <w:t xml:space="preserve"> that were conducted last week</w:t>
      </w:r>
      <w:r w:rsidR="00F954E5">
        <w:t>. Some people would like to see more anti-racist, anti-oppression work.  Most people are feeling pretty well supported</w:t>
      </w:r>
      <w:r w:rsidR="00BD7133">
        <w:t>, but s</w:t>
      </w:r>
      <w:r w:rsidR="00F954E5">
        <w:t xml:space="preserve">ome want </w:t>
      </w:r>
      <w:r w:rsidR="00F954E5">
        <w:lastRenderedPageBreak/>
        <w:t xml:space="preserve">more support.  Challenge – what can we do to help people feel </w:t>
      </w:r>
      <w:r w:rsidR="00BD7133">
        <w:t xml:space="preserve">not just </w:t>
      </w:r>
      <w:r w:rsidR="00F954E5">
        <w:t>connected</w:t>
      </w:r>
      <w:r w:rsidR="00BD7133">
        <w:t xml:space="preserve">, but </w:t>
      </w:r>
      <w:r w:rsidR="00F954E5">
        <w:t>inspired, refreshing spirits? Folks want worship webcast out of meeting house –</w:t>
      </w:r>
      <w:r w:rsidR="00F954E5">
        <w:rPr>
          <w:b/>
          <w:bCs/>
        </w:rPr>
        <w:t xml:space="preserve"> </w:t>
      </w:r>
      <w:r w:rsidR="00F954E5" w:rsidRPr="00F954E5">
        <w:t>in real time and also</w:t>
      </w:r>
      <w:r w:rsidR="00F954E5">
        <w:t xml:space="preserve"> ab</w:t>
      </w:r>
      <w:r w:rsidR="00BD7133">
        <w:t>ility</w:t>
      </w:r>
      <w:r w:rsidR="00F954E5">
        <w:t xml:space="preserve"> to watch later</w:t>
      </w:r>
      <w:r w:rsidR="00BD7133">
        <w:t xml:space="preserve"> at times of peoples’ choosing</w:t>
      </w:r>
      <w:r w:rsidR="00F954E5">
        <w:t>.</w:t>
      </w:r>
    </w:p>
    <w:p w14:paraId="253725AE" w14:textId="3A9A233D" w:rsidR="00024CB6" w:rsidRPr="00024CB6" w:rsidRDefault="00024CB6" w:rsidP="00F07327">
      <w:pPr>
        <w:pStyle w:val="ListParagraph"/>
        <w:numPr>
          <w:ilvl w:val="1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National Guard training</w:t>
      </w:r>
      <w:r w:rsidR="001B6A20">
        <w:rPr>
          <w:b/>
          <w:bCs/>
        </w:rPr>
        <w:t xml:space="preserve"> – </w:t>
      </w:r>
      <w:r w:rsidR="00F36312">
        <w:t xml:space="preserve">National Guard will be providing training to certain representative congregations in various categories. </w:t>
      </w:r>
      <w:r w:rsidR="00BD7133" w:rsidRPr="00BD7133">
        <w:t>Rev. Jenkin</w:t>
      </w:r>
      <w:r w:rsidR="00BD7133">
        <w:t>s (Bethel AME)</w:t>
      </w:r>
      <w:r w:rsidR="001B6A20">
        <w:t xml:space="preserve"> asked First U to </w:t>
      </w:r>
      <w:r w:rsidR="00F36312">
        <w:t>represent the “</w:t>
      </w:r>
      <w:r w:rsidR="001B6A20">
        <w:t>large c</w:t>
      </w:r>
      <w:r w:rsidR="00F36312">
        <w:t xml:space="preserve">ommunity </w:t>
      </w:r>
      <w:r w:rsidR="001B6A20">
        <w:t xml:space="preserve">with </w:t>
      </w:r>
      <w:r w:rsidR="00F36312">
        <w:t xml:space="preserve">a </w:t>
      </w:r>
      <w:r w:rsidR="001B6A20">
        <w:t>large space</w:t>
      </w:r>
      <w:r w:rsidR="00F36312">
        <w:t>” category.</w:t>
      </w:r>
      <w:r w:rsidR="001B6A20">
        <w:t xml:space="preserve"> </w:t>
      </w:r>
      <w:r w:rsidR="00F36312">
        <w:t xml:space="preserve">First U will receive </w:t>
      </w:r>
      <w:r w:rsidR="00F07327">
        <w:t xml:space="preserve">a </w:t>
      </w:r>
      <w:r w:rsidR="00F36312">
        <w:t>site review and recommendations from National Guard.  Our team will t</w:t>
      </w:r>
      <w:r w:rsidR="001B6A20">
        <w:t>hen train other congregations in same categor</w:t>
      </w:r>
      <w:r w:rsidR="00F36312">
        <w:t xml:space="preserve">y, </w:t>
      </w:r>
      <w:r w:rsidR="00F07327">
        <w:t>(</w:t>
      </w:r>
      <w:r w:rsidR="00F36312">
        <w:t>including churches, synagogues, mosques, etc.</w:t>
      </w:r>
      <w:r w:rsidR="00F07327">
        <w:t>) on the national guard recommendations</w:t>
      </w:r>
      <w:r w:rsidR="001B6A20">
        <w:t xml:space="preserve">  </w:t>
      </w:r>
      <w:r w:rsidR="00F36312">
        <w:t>Our staff / lay team w</w:t>
      </w:r>
      <w:r w:rsidR="001B6A20">
        <w:t xml:space="preserve">ill meet with National Guard on Friday and they will come back with recommendations for how to open up when </w:t>
      </w:r>
      <w:r w:rsidR="00F07327">
        <w:t>the congregation is</w:t>
      </w:r>
      <w:r w:rsidR="001B6A20">
        <w:t xml:space="preserve"> ready.</w:t>
      </w:r>
    </w:p>
    <w:p w14:paraId="4FAD4F4A" w14:textId="39A0E20B" w:rsidR="00024CB6" w:rsidRPr="00F63AE9" w:rsidRDefault="00024CB6" w:rsidP="00F07327">
      <w:pPr>
        <w:pStyle w:val="ListParagraph"/>
        <w:numPr>
          <w:ilvl w:val="1"/>
          <w:numId w:val="14"/>
        </w:numPr>
        <w:spacing w:line="276" w:lineRule="auto"/>
      </w:pPr>
      <w:r w:rsidRPr="00024CB6">
        <w:rPr>
          <w:b/>
          <w:bCs/>
        </w:rPr>
        <w:t>Recommendations by Pru Comm to Committees and Groups</w:t>
      </w:r>
      <w:r w:rsidR="00F36312">
        <w:rPr>
          <w:b/>
          <w:bCs/>
        </w:rPr>
        <w:t xml:space="preserve"> </w:t>
      </w:r>
      <w:r w:rsidR="00F36312">
        <w:rPr>
          <w:i/>
          <w:iCs/>
        </w:rPr>
        <w:t xml:space="preserve">- </w:t>
      </w:r>
      <w:r w:rsidR="00F36312" w:rsidRPr="00F36312">
        <w:t xml:space="preserve">For consideration: How does PruComm provide leadership to committees in </w:t>
      </w:r>
      <w:r w:rsidR="00F36312">
        <w:t>regard to “Serving and supporting the needs and safety of our larger community” – one of the First U4U foundations</w:t>
      </w:r>
      <w:r w:rsidR="00F36312" w:rsidRPr="00F36312">
        <w:t xml:space="preserve">? </w:t>
      </w:r>
      <w:r w:rsidR="00F36312">
        <w:t>PruCommm could r</w:t>
      </w:r>
      <w:r w:rsidR="00F36312" w:rsidRPr="00F36312">
        <w:t xml:space="preserve">each out to all ministries – </w:t>
      </w:r>
      <w:r w:rsidR="00F63AE9">
        <w:t>to ask , How</w:t>
      </w:r>
      <w:r w:rsidR="00F36312" w:rsidRPr="00F36312">
        <w:t xml:space="preserve"> could you expand </w:t>
      </w:r>
      <w:r w:rsidR="00F63AE9">
        <w:t>what you are doing</w:t>
      </w:r>
      <w:r w:rsidR="00F36312" w:rsidRPr="00F36312">
        <w:t xml:space="preserve"> meet the need – what do you need</w:t>
      </w:r>
      <w:r w:rsidR="00F63AE9">
        <w:t xml:space="preserve"> to make that happen</w:t>
      </w:r>
      <w:r w:rsidR="00F36312" w:rsidRPr="00F36312">
        <w:t xml:space="preserve">?  How can we help? </w:t>
      </w:r>
      <w:r w:rsidR="00F63AE9">
        <w:t xml:space="preserve">(Food and Sanctuary ministries, but other ministries as well). </w:t>
      </w:r>
      <w:r w:rsidR="00F36312" w:rsidRPr="00F36312">
        <w:t xml:space="preserve">Ways for people to connect who need </w:t>
      </w:r>
      <w:r w:rsidR="00F63AE9">
        <w:t xml:space="preserve">safe, but </w:t>
      </w:r>
      <w:r w:rsidR="00F36312" w:rsidRPr="00F36312">
        <w:t>physical connection rather than virtual – walks, sunrise service, biking, etc.  Members can think about this and Michael will prompt before next meeting</w:t>
      </w:r>
      <w:r w:rsidR="00F63AE9">
        <w:t>.</w:t>
      </w:r>
    </w:p>
    <w:p w14:paraId="46C7A3DF" w14:textId="77777777" w:rsidR="00024CB6" w:rsidRDefault="00024CB6" w:rsidP="00024CB6">
      <w:r>
        <w:t xml:space="preserve"> </w:t>
      </w:r>
    </w:p>
    <w:p w14:paraId="73E6819E" w14:textId="77777777" w:rsidR="00024CB6" w:rsidRPr="00024CB6" w:rsidRDefault="00024CB6" w:rsidP="00024CB6">
      <w:pPr>
        <w:pStyle w:val="ListParagraph"/>
        <w:numPr>
          <w:ilvl w:val="1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Initiatives</w:t>
      </w:r>
    </w:p>
    <w:p w14:paraId="6D0781E8" w14:textId="02420A69" w:rsidR="00024CB6" w:rsidRPr="00024CB6" w:rsidRDefault="00024CB6" w:rsidP="00D4649A">
      <w:pPr>
        <w:pStyle w:val="ListParagraph"/>
        <w:numPr>
          <w:ilvl w:val="1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Technical (Bill K.)</w:t>
      </w:r>
      <w:r w:rsidR="000213D7">
        <w:rPr>
          <w:b/>
          <w:bCs/>
        </w:rPr>
        <w:t xml:space="preserve"> (See report)</w:t>
      </w:r>
    </w:p>
    <w:p w14:paraId="540F96B1" w14:textId="70496BFE" w:rsidR="00024CB6" w:rsidRPr="00024CB6" w:rsidRDefault="00024CB6" w:rsidP="000213D7">
      <w:pPr>
        <w:pStyle w:val="ListParagraph"/>
        <w:numPr>
          <w:ilvl w:val="2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Management and Accounting System</w:t>
      </w:r>
      <w:r w:rsidR="000213D7">
        <w:rPr>
          <w:b/>
          <w:bCs/>
        </w:rPr>
        <w:t xml:space="preserve"> – </w:t>
      </w:r>
      <w:r w:rsidR="000213D7">
        <w:t>Current software is obsolete.  Need to replace. Hope to finalize selection of new system by end of August.  Installation in next months with new system operational by Jan</w:t>
      </w:r>
      <w:r w:rsidR="00D4649A">
        <w:t>.  Run two systems for a few months to ensure functionality.</w:t>
      </w:r>
    </w:p>
    <w:p w14:paraId="7514F66A" w14:textId="7896364A" w:rsidR="00024CB6" w:rsidRPr="00024CB6" w:rsidRDefault="00024CB6" w:rsidP="00D4649A">
      <w:pPr>
        <w:pStyle w:val="ListParagraph"/>
        <w:numPr>
          <w:ilvl w:val="2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Office systems upgrade</w:t>
      </w:r>
      <w:r w:rsidR="00D4649A">
        <w:rPr>
          <w:b/>
          <w:bCs/>
        </w:rPr>
        <w:t xml:space="preserve"> – </w:t>
      </w:r>
      <w:r w:rsidR="00D4649A" w:rsidRPr="00D4649A">
        <w:t>Plan to move</w:t>
      </w:r>
      <w:r w:rsidR="00D4649A">
        <w:t xml:space="preserve"> to Microsoft set of platforms. Can get large discount with 501(c)3</w:t>
      </w:r>
      <w:r w:rsidR="00F63AE9">
        <w:t>, once in place</w:t>
      </w:r>
      <w:r w:rsidR="00D4649A">
        <w:t xml:space="preserve">.  May also get discount for hardware as well.  Goal is to get common set of tools.  </w:t>
      </w:r>
      <w:r w:rsidR="00F63AE9">
        <w:t>Will n</w:t>
      </w:r>
      <w:r w:rsidR="00D4649A">
        <w:t>eed to replace desktops in order to run system.</w:t>
      </w:r>
    </w:p>
    <w:p w14:paraId="7E4F9879" w14:textId="684BC99A" w:rsidR="00B4616E" w:rsidRDefault="00024CB6" w:rsidP="00B4616E">
      <w:pPr>
        <w:pStyle w:val="ListParagraph"/>
        <w:numPr>
          <w:ilvl w:val="2"/>
          <w:numId w:val="14"/>
        </w:numPr>
        <w:spacing w:line="276" w:lineRule="auto"/>
      </w:pPr>
      <w:r w:rsidRPr="00024CB6">
        <w:rPr>
          <w:b/>
          <w:bCs/>
        </w:rPr>
        <w:t xml:space="preserve">Stream Worship </w:t>
      </w:r>
      <w:r w:rsidR="00D4649A">
        <w:rPr>
          <w:b/>
          <w:bCs/>
        </w:rPr>
        <w:t xml:space="preserve">– </w:t>
      </w:r>
      <w:r w:rsidR="00D4649A">
        <w:t>Pre-pandemic</w:t>
      </w:r>
      <w:r w:rsidR="00F63AE9">
        <w:t>, we</w:t>
      </w:r>
      <w:r w:rsidR="00D4649A">
        <w:t xml:space="preserve"> were using facebook live with smart phones.  </w:t>
      </w:r>
      <w:r w:rsidR="00F07327">
        <w:t>In order to livestream with better more consistent quality that will be able to reach more people, we will n</w:t>
      </w:r>
      <w:r w:rsidR="00D4649A">
        <w:t>eed hardware</w:t>
      </w:r>
      <w:r w:rsidR="00F63AE9">
        <w:t xml:space="preserve"> (cameras, microphones)</w:t>
      </w:r>
      <w:r w:rsidR="00D4649A">
        <w:t xml:space="preserve">, sound board, control boards, wiring, installation, tripods, etc.  </w:t>
      </w:r>
      <w:r w:rsidR="00F07327">
        <w:t>We h</w:t>
      </w:r>
      <w:r w:rsidR="00D4649A">
        <w:t>ave contacted several vendors –</w:t>
      </w:r>
      <w:r w:rsidR="00F07327">
        <w:t xml:space="preserve"> and have</w:t>
      </w:r>
      <w:r w:rsidR="00D4649A">
        <w:t xml:space="preserve"> three quotes</w:t>
      </w:r>
      <w:r w:rsidR="00F63AE9">
        <w:t>.</w:t>
      </w:r>
      <w:r w:rsidR="00D4649A">
        <w:t xml:space="preserve"> </w:t>
      </w:r>
      <w:r w:rsidR="00F07327">
        <w:t>Some vendors will produce first several streams and train a team of people to operate the equipment moving forward.</w:t>
      </w:r>
      <w:r w:rsidR="00D4649A">
        <w:t xml:space="preserve"> </w:t>
      </w:r>
      <w:r w:rsidR="00F63AE9">
        <w:t>We n</w:t>
      </w:r>
      <w:r w:rsidR="00D4649A">
        <w:t>eed to do this quickly – finalize vendor in next few weeks</w:t>
      </w:r>
      <w:r w:rsidR="00F63AE9">
        <w:t xml:space="preserve"> if we are to meet the goal of livestreaming out through YoutTube by Mid September. </w:t>
      </w:r>
      <w:r w:rsidR="00D4649A">
        <w:t xml:space="preserve">Vendors need to see meeting house and see about installation. </w:t>
      </w:r>
      <w:r w:rsidR="00F07327">
        <w:t xml:space="preserve">We will also need </w:t>
      </w:r>
      <w:r w:rsidR="00D4649A">
        <w:t xml:space="preserve">to stream </w:t>
      </w:r>
      <w:r w:rsidR="00D4649A">
        <w:lastRenderedPageBreak/>
        <w:t xml:space="preserve">from other locations on campus.  Issues of wifi speed, etc. </w:t>
      </w:r>
      <w:r w:rsidR="00F07327">
        <w:t xml:space="preserve">Estimated cost of equipment, installation and training - </w:t>
      </w:r>
      <w:r w:rsidR="00D4649A">
        <w:t xml:space="preserve">$15,000 - $18,000.   </w:t>
      </w:r>
      <w:r w:rsidR="005D6CEC">
        <w:t>With this capacity we w</w:t>
      </w:r>
      <w:r w:rsidR="00B4616E">
        <w:t>ill be able to reach people who cannot come to the meeting house – even after we return as a congregation.</w:t>
      </w:r>
    </w:p>
    <w:p w14:paraId="766F3272" w14:textId="226C34FB" w:rsidR="00174AFA" w:rsidRDefault="00B4616E" w:rsidP="00B4616E">
      <w:pPr>
        <w:pStyle w:val="ListParagraph"/>
        <w:numPr>
          <w:ilvl w:val="1"/>
          <w:numId w:val="14"/>
        </w:numPr>
        <w:spacing w:line="276" w:lineRule="auto"/>
      </w:pPr>
      <w:r>
        <w:t>Discussion -  Historic architecture challenge. Have other historic churches been able to do this and preserve the historic nature of building</w:t>
      </w:r>
      <w:r w:rsidR="005D6CEC">
        <w:t xml:space="preserve">? </w:t>
      </w:r>
      <w:r>
        <w:t>Question regarding lighting</w:t>
      </w:r>
      <w:r w:rsidR="002B0A19">
        <w:t xml:space="preserve"> – considerations</w:t>
      </w:r>
      <w:r w:rsidR="005D6CEC">
        <w:t xml:space="preserve"> since lighting can be challenging in meeting house</w:t>
      </w:r>
      <w:r w:rsidR="002B0A19">
        <w:t xml:space="preserve">.  </w:t>
      </w:r>
      <w:r w:rsidR="005D6CEC">
        <w:t>Need to resolve compatibility</w:t>
      </w:r>
      <w:r w:rsidR="002B0A19">
        <w:t xml:space="preserve"> with </w:t>
      </w:r>
      <w:r w:rsidR="005D6CEC">
        <w:t xml:space="preserve">live </w:t>
      </w:r>
      <w:r w:rsidR="002B0A19">
        <w:t xml:space="preserve">sound system proposal. </w:t>
      </w:r>
      <w:r w:rsidR="005D6CEC">
        <w:t>Recognition that this is a h</w:t>
      </w:r>
      <w:r w:rsidR="002B0A19">
        <w:t xml:space="preserve">efty price tag – </w:t>
      </w:r>
      <w:r w:rsidR="005D6CEC">
        <w:t xml:space="preserve">but </w:t>
      </w:r>
      <w:r w:rsidR="002B0A19">
        <w:t xml:space="preserve">wider internet presence </w:t>
      </w:r>
      <w:r w:rsidR="005D6CEC">
        <w:t xml:space="preserve">has </w:t>
      </w:r>
      <w:r w:rsidR="002B0A19">
        <w:t>potential for more donations.</w:t>
      </w:r>
      <w:r w:rsidR="00A6574A">
        <w:t xml:space="preserve">  Long term accessibility</w:t>
      </w:r>
      <w:r w:rsidR="005D6CEC">
        <w:t xml:space="preserve"> for those who cannot make it to the meeting house. </w:t>
      </w:r>
    </w:p>
    <w:p w14:paraId="34F003E2" w14:textId="7F85F601" w:rsidR="00B4616E" w:rsidRPr="00D4649A" w:rsidRDefault="00174AFA" w:rsidP="005D6CEC">
      <w:pPr>
        <w:pStyle w:val="ListParagraph"/>
        <w:spacing w:line="276" w:lineRule="auto"/>
        <w:ind w:left="1440"/>
      </w:pPr>
      <w:r w:rsidRPr="00174AFA">
        <w:rPr>
          <w:b/>
          <w:bCs/>
        </w:rPr>
        <w:t>Mo</w:t>
      </w:r>
      <w:r w:rsidR="005D6CEC">
        <w:rPr>
          <w:b/>
          <w:bCs/>
        </w:rPr>
        <w:t>tion: To</w:t>
      </w:r>
      <w:r w:rsidRPr="00174AFA">
        <w:rPr>
          <w:b/>
          <w:bCs/>
        </w:rPr>
        <w:t xml:space="preserve"> spend up to $18,000 on </w:t>
      </w:r>
      <w:r w:rsidR="005D6CEC">
        <w:rPr>
          <w:b/>
          <w:bCs/>
        </w:rPr>
        <w:t>live-</w:t>
      </w:r>
      <w:r w:rsidRPr="00174AFA">
        <w:rPr>
          <w:b/>
          <w:bCs/>
        </w:rPr>
        <w:t>streaming services</w:t>
      </w:r>
      <w:r>
        <w:t xml:space="preserve">.(Greg / Cheryl) </w:t>
      </w:r>
      <w:r w:rsidR="005D6CEC">
        <w:t>Motion passed with t</w:t>
      </w:r>
      <w:r>
        <w:t>wo abstentions</w:t>
      </w:r>
      <w:r w:rsidR="00A6574A">
        <w:t>.</w:t>
      </w:r>
    </w:p>
    <w:p w14:paraId="7B92DA8A" w14:textId="77777777" w:rsidR="00024CB6" w:rsidRDefault="00024CB6" w:rsidP="00024CB6">
      <w:pPr>
        <w:ind w:left="1800"/>
      </w:pPr>
    </w:p>
    <w:p w14:paraId="4BD6E342" w14:textId="4722F222" w:rsidR="00024CB6" w:rsidRPr="00024CB6" w:rsidRDefault="00024CB6" w:rsidP="00024CB6">
      <w:pPr>
        <w:pStyle w:val="ListParagraph"/>
        <w:numPr>
          <w:ilvl w:val="0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Mosaic Proposal</w:t>
      </w:r>
      <w:r w:rsidR="007B7F4A">
        <w:rPr>
          <w:b/>
          <w:bCs/>
        </w:rPr>
        <w:t xml:space="preserve"> –</w:t>
      </w:r>
      <w:r w:rsidR="007B7F4A">
        <w:t xml:space="preserve"> </w:t>
      </w:r>
      <w:r w:rsidR="005D6CEC">
        <w:t xml:space="preserve">Due to late hour, several members needed to leave. This proposal needs discussion of full PruComm. </w:t>
      </w:r>
      <w:r w:rsidR="007B7F4A">
        <w:t>Louise will revisit</w:t>
      </w:r>
      <w:r w:rsidR="005D6CEC">
        <w:t xml:space="preserve"> </w:t>
      </w:r>
      <w:r w:rsidR="007B7F4A">
        <w:t>budget</w:t>
      </w:r>
      <w:r w:rsidR="005D6CEC">
        <w:t xml:space="preserve"> for this proposal and share.  This issue will be addressed first at next meeting.</w:t>
      </w:r>
    </w:p>
    <w:p w14:paraId="4DDD7EB4" w14:textId="77777777" w:rsidR="00024CB6" w:rsidRDefault="00024CB6" w:rsidP="00024CB6">
      <w:pPr>
        <w:pStyle w:val="ListParagraph"/>
        <w:ind w:left="2160"/>
      </w:pPr>
    </w:p>
    <w:p w14:paraId="26C3111A" w14:textId="5B7FCC7F" w:rsidR="002D43CC" w:rsidRPr="002D43CC" w:rsidRDefault="00024CB6" w:rsidP="002D43CC">
      <w:pPr>
        <w:pStyle w:val="ListParagraph"/>
        <w:numPr>
          <w:ilvl w:val="0"/>
          <w:numId w:val="14"/>
        </w:numPr>
        <w:spacing w:line="276" w:lineRule="auto"/>
        <w:rPr>
          <w:b/>
          <w:bCs/>
        </w:rPr>
      </w:pPr>
      <w:r w:rsidRPr="00024CB6">
        <w:rPr>
          <w:b/>
          <w:bCs/>
        </w:rPr>
        <w:t>Signage Task Force Report (Greg)</w:t>
      </w:r>
      <w:r w:rsidR="007B7F4A">
        <w:rPr>
          <w:b/>
          <w:bCs/>
        </w:rPr>
        <w:t xml:space="preserve"> –</w:t>
      </w:r>
      <w:r w:rsidR="002D43CC">
        <w:t xml:space="preserve">Task Force (Katherine Alquist, Nancy Forsstram, Greg Knisely, Merritt Meyer, MaxPounder) met to develop recommendations on how and where to relocate BLM banner in a more prominent position. </w:t>
      </w:r>
      <w:r w:rsidR="002D43CC" w:rsidRPr="002D43CC">
        <w:t>See full report in materials</w:t>
      </w:r>
      <w:r w:rsidR="002D43CC">
        <w:rPr>
          <w:b/>
          <w:bCs/>
        </w:rPr>
        <w:t xml:space="preserve"> – </w:t>
      </w:r>
      <w:r w:rsidR="002D43CC">
        <w:t xml:space="preserve"> Questions for PruComm to consider are below:</w:t>
      </w:r>
    </w:p>
    <w:p w14:paraId="0FB89C7C" w14:textId="71C90B60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 xml:space="preserve">Should we take down the BLM banner and design/install a new sign on the windows in the Atrium? </w:t>
      </w:r>
      <w:r w:rsidR="00467B1B">
        <w:rPr>
          <w:i/>
          <w:iCs/>
        </w:rPr>
        <w:t xml:space="preserve">Leave banner where it is while other options </w:t>
      </w:r>
      <w:r w:rsidR="002D43CC">
        <w:rPr>
          <w:i/>
          <w:iCs/>
        </w:rPr>
        <w:t>are</w:t>
      </w:r>
      <w:r w:rsidR="00467B1B">
        <w:rPr>
          <w:i/>
          <w:iCs/>
        </w:rPr>
        <w:t xml:space="preserve"> explored.</w:t>
      </w:r>
    </w:p>
    <w:p w14:paraId="3857F6C5" w14:textId="0B55DDFF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>Should we keep the 300th Anniversary banner where it is currently located?</w:t>
      </w:r>
    </w:p>
    <w:p w14:paraId="78322A0B" w14:textId="45816E96" w:rsidR="00467B1B" w:rsidRPr="00467B1B" w:rsidRDefault="00467B1B" w:rsidP="00467B1B">
      <w:pPr>
        <w:pStyle w:val="ListParagraph"/>
        <w:spacing w:line="276" w:lineRule="auto"/>
        <w:ind w:left="1440"/>
        <w:rPr>
          <w:i/>
          <w:iCs/>
        </w:rPr>
      </w:pPr>
      <w:r>
        <w:rPr>
          <w:i/>
          <w:iCs/>
        </w:rPr>
        <w:t>Keep sign until the end of year – paint for better aesthetic.</w:t>
      </w:r>
    </w:p>
    <w:p w14:paraId="21A2C679" w14:textId="0051E4C1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 xml:space="preserve">What purposes would PruCom want to achieve with new signage - temporary signage in the windows or permanent signage near the street? </w:t>
      </w:r>
      <w:r w:rsidR="00467B1B">
        <w:rPr>
          <w:i/>
          <w:iCs/>
        </w:rPr>
        <w:t>Let people know who we are.  Important messages and give personality to our presence.</w:t>
      </w:r>
    </w:p>
    <w:p w14:paraId="7CA4E0CD" w14:textId="23C65920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 xml:space="preserve">Is Pru Comm interested in funding a project to design, construct, and install a permanent sign near the street? </w:t>
      </w:r>
      <w:r w:rsidR="00467B1B">
        <w:rPr>
          <w:i/>
          <w:iCs/>
        </w:rPr>
        <w:t>Need some idea of budget for new signage.</w:t>
      </w:r>
    </w:p>
    <w:p w14:paraId="5C51184D" w14:textId="598CEDA9" w:rsidR="00024CB6" w:rsidRPr="00EC2684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>Should Pru Comm identify a new committee be formed to oversee the new permanent signage project that includes First U members who are architects, graphic designers, and Communications Team members?</w:t>
      </w:r>
      <w:r w:rsidR="00467B1B">
        <w:t xml:space="preserve"> </w:t>
      </w:r>
      <w:r w:rsidR="00467B1B">
        <w:rPr>
          <w:i/>
          <w:iCs/>
        </w:rPr>
        <w:t>Michael and Greg will discuss formation of such a task force.</w:t>
      </w:r>
    </w:p>
    <w:p w14:paraId="0E864975" w14:textId="77777777" w:rsidR="00EC2684" w:rsidRPr="00EC2684" w:rsidRDefault="00EC2684" w:rsidP="00EC2684">
      <w:pPr>
        <w:pStyle w:val="ListParagraph"/>
        <w:spacing w:line="276" w:lineRule="auto"/>
        <w:ind w:left="1440"/>
      </w:pPr>
    </w:p>
    <w:p w14:paraId="537153FE" w14:textId="27FCDB04" w:rsidR="00024CB6" w:rsidRPr="00974839" w:rsidRDefault="00974839" w:rsidP="00024CB6">
      <w:pPr>
        <w:pStyle w:val="ListParagraph"/>
        <w:numPr>
          <w:ilvl w:val="0"/>
          <w:numId w:val="14"/>
        </w:numPr>
        <w:spacing w:line="276" w:lineRule="auto"/>
        <w:rPr>
          <w:b/>
          <w:bCs/>
        </w:rPr>
      </w:pPr>
      <w:r>
        <w:rPr>
          <w:b/>
          <w:bCs/>
        </w:rPr>
        <w:t xml:space="preserve">For </w:t>
      </w:r>
      <w:r w:rsidR="00024CB6" w:rsidRPr="00974839">
        <w:rPr>
          <w:b/>
          <w:bCs/>
        </w:rPr>
        <w:t>September Meeting</w:t>
      </w:r>
    </w:p>
    <w:p w14:paraId="31792D78" w14:textId="77777777" w:rsidR="005D6CEC" w:rsidRDefault="005D6CEC" w:rsidP="00024CB6">
      <w:pPr>
        <w:pStyle w:val="ListParagraph"/>
        <w:numPr>
          <w:ilvl w:val="1"/>
          <w:numId w:val="14"/>
        </w:numPr>
        <w:spacing w:line="276" w:lineRule="auto"/>
      </w:pPr>
      <w:r>
        <w:t>Mosaic Proposal</w:t>
      </w:r>
    </w:p>
    <w:p w14:paraId="3DB021BF" w14:textId="7AA89C18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>Recommended repairs to Church clock and bell system</w:t>
      </w:r>
    </w:p>
    <w:p w14:paraId="290B7A80" w14:textId="77777777" w:rsidR="00024CB6" w:rsidRDefault="00024CB6" w:rsidP="00024CB6">
      <w:pPr>
        <w:pStyle w:val="ListParagraph"/>
        <w:numPr>
          <w:ilvl w:val="2"/>
          <w:numId w:val="14"/>
        </w:numPr>
        <w:spacing w:line="276" w:lineRule="auto"/>
      </w:pPr>
      <w:r>
        <w:t>Immediate repairs in context of long-term repairs</w:t>
      </w:r>
    </w:p>
    <w:p w14:paraId="3867395F" w14:textId="77777777" w:rsidR="00024CB6" w:rsidRDefault="00024CB6" w:rsidP="00024CB6">
      <w:pPr>
        <w:pStyle w:val="ListParagraph"/>
        <w:numPr>
          <w:ilvl w:val="2"/>
          <w:numId w:val="14"/>
        </w:numPr>
        <w:spacing w:line="276" w:lineRule="auto"/>
      </w:pPr>
      <w:r>
        <w:lastRenderedPageBreak/>
        <w:t>All or some of recommended bell related repairs</w:t>
      </w:r>
    </w:p>
    <w:p w14:paraId="6B10C62E" w14:textId="77777777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>Monthly plates</w:t>
      </w:r>
    </w:p>
    <w:p w14:paraId="7D8FB64A" w14:textId="77777777" w:rsidR="00024CB6" w:rsidRDefault="00024CB6" w:rsidP="00024CB6">
      <w:pPr>
        <w:pStyle w:val="ListParagraph"/>
        <w:numPr>
          <w:ilvl w:val="1"/>
          <w:numId w:val="14"/>
        </w:numPr>
        <w:spacing w:line="276" w:lineRule="auto"/>
      </w:pPr>
      <w:r>
        <w:t>Policy updates</w:t>
      </w:r>
    </w:p>
    <w:p w14:paraId="2919600F" w14:textId="06F83E85" w:rsidR="00EC2684" w:rsidRDefault="00024CB6" w:rsidP="00EC2684">
      <w:pPr>
        <w:pStyle w:val="ListParagraph"/>
        <w:numPr>
          <w:ilvl w:val="1"/>
          <w:numId w:val="14"/>
        </w:numPr>
        <w:spacing w:line="276" w:lineRule="auto"/>
      </w:pPr>
      <w:r>
        <w:t>New members</w:t>
      </w:r>
    </w:p>
    <w:p w14:paraId="7BFEC64F" w14:textId="77777777" w:rsidR="00024CB6" w:rsidRDefault="00024CB6" w:rsidP="00024CB6">
      <w:r>
        <w:rPr>
          <w:color w:val="222222"/>
        </w:rPr>
        <w:t xml:space="preserve">     </w:t>
      </w:r>
    </w:p>
    <w:p w14:paraId="780AC679" w14:textId="22530A04" w:rsidR="00024CB6" w:rsidRPr="0006438B" w:rsidRDefault="005D6CEC" w:rsidP="0006438B">
      <w:pPr>
        <w:jc w:val="both"/>
        <w:rPr>
          <w:b/>
          <w:bCs/>
        </w:rPr>
      </w:pPr>
      <w:r>
        <w:rPr>
          <w:b/>
          <w:bCs/>
        </w:rPr>
        <w:t>9:30</w:t>
      </w:r>
      <w:r w:rsidR="0006438B">
        <w:rPr>
          <w:b/>
          <w:bCs/>
        </w:rPr>
        <w:t xml:space="preserve">PM - </w:t>
      </w:r>
      <w:r w:rsidR="00024CB6" w:rsidRPr="0006438B">
        <w:rPr>
          <w:b/>
          <w:bCs/>
        </w:rPr>
        <w:t>Closing Words (Odile Mattiauda)</w:t>
      </w:r>
    </w:p>
    <w:p w14:paraId="506D00E0" w14:textId="77777777" w:rsidR="00024CB6" w:rsidRPr="0006438B" w:rsidRDefault="00024CB6" w:rsidP="0006438B">
      <w:pPr>
        <w:jc w:val="both"/>
        <w:rPr>
          <w:b/>
          <w:bCs/>
        </w:rPr>
      </w:pPr>
      <w:r w:rsidRPr="0006438B">
        <w:rPr>
          <w:b/>
          <w:bCs/>
        </w:rPr>
        <w:t>Extinguish Chalice</w:t>
      </w:r>
    </w:p>
    <w:p w14:paraId="00C76107" w14:textId="5E1992F0" w:rsidR="00024CB6" w:rsidRDefault="00024CB6" w:rsidP="00024CB6">
      <w:pPr>
        <w:ind w:firstLine="720"/>
      </w:pPr>
    </w:p>
    <w:p w14:paraId="28E0FA63" w14:textId="7C83362D" w:rsidR="00DE4D13" w:rsidRDefault="00024CB6" w:rsidP="00DE4D13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9:</w:t>
      </w:r>
      <w:r w:rsidR="005D6CEC">
        <w:rPr>
          <w:rFonts w:ascii="Times New Roman" w:eastAsia="Times New Roman" w:hAnsi="Times New Roman"/>
          <w:b/>
          <w:bCs/>
        </w:rPr>
        <w:t>35</w:t>
      </w:r>
      <w:r w:rsidR="0006438B">
        <w:rPr>
          <w:rFonts w:ascii="Times New Roman" w:eastAsia="Times New Roman" w:hAnsi="Times New Roman"/>
          <w:b/>
          <w:bCs/>
        </w:rPr>
        <w:t>PM</w:t>
      </w:r>
      <w:r w:rsidR="002F31DA">
        <w:rPr>
          <w:rFonts w:ascii="Times New Roman" w:eastAsia="Times New Roman" w:hAnsi="Times New Roman"/>
          <w:b/>
          <w:bCs/>
        </w:rPr>
        <w:t xml:space="preserve"> </w:t>
      </w:r>
      <w:r w:rsidR="00A816AD">
        <w:rPr>
          <w:rFonts w:ascii="Times New Roman" w:eastAsia="Times New Roman" w:hAnsi="Times New Roman"/>
          <w:b/>
          <w:bCs/>
        </w:rPr>
        <w:t xml:space="preserve">- </w:t>
      </w:r>
      <w:r w:rsidR="00DE4D13" w:rsidRPr="00C92D7D">
        <w:rPr>
          <w:rFonts w:ascii="Times New Roman" w:eastAsia="Times New Roman" w:hAnsi="Times New Roman"/>
          <w:b/>
          <w:bCs/>
        </w:rPr>
        <w:t xml:space="preserve">ADJOURNMENT – </w:t>
      </w:r>
      <w:r w:rsidR="006645B7">
        <w:rPr>
          <w:rFonts w:ascii="Times New Roman" w:eastAsia="Times New Roman" w:hAnsi="Times New Roman"/>
          <w:b/>
          <w:bCs/>
        </w:rPr>
        <w:t xml:space="preserve">Motion to adjourn </w:t>
      </w:r>
      <w:r w:rsidR="003553B5">
        <w:rPr>
          <w:rFonts w:ascii="Times New Roman" w:eastAsia="Times New Roman" w:hAnsi="Times New Roman"/>
          <w:b/>
          <w:bCs/>
        </w:rPr>
        <w:t>(Greg / Odile)</w:t>
      </w:r>
    </w:p>
    <w:p w14:paraId="50C24F96" w14:textId="4974156B" w:rsidR="00EC2684" w:rsidRDefault="00EC2684" w:rsidP="00DE4D13">
      <w:pPr>
        <w:rPr>
          <w:rFonts w:ascii="Times New Roman" w:eastAsia="Times New Roman" w:hAnsi="Times New Roman"/>
          <w:b/>
          <w:bCs/>
        </w:rPr>
      </w:pPr>
    </w:p>
    <w:p w14:paraId="4878D30E" w14:textId="70A3FDE9" w:rsidR="00EC2684" w:rsidRPr="00EC2684" w:rsidRDefault="00EC2684" w:rsidP="00EC2684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August 22, 2020 - </w:t>
      </w:r>
      <w:r w:rsidRPr="00EC2684">
        <w:rPr>
          <w:rFonts w:ascii="Times New Roman" w:eastAsia="Times New Roman" w:hAnsi="Times New Roman"/>
          <w:b/>
          <w:bCs/>
        </w:rPr>
        <w:t>Motion proposed via email: To adopt the Bridging Committee's guidelines and open the First U Campus for groups meeting those guidelines. Those guidelines to incorporate "medical exceptions" for the wearing of masks.</w:t>
      </w:r>
    </w:p>
    <w:p w14:paraId="5E45AE61" w14:textId="77777777" w:rsidR="00EC2684" w:rsidRPr="00EC2684" w:rsidRDefault="00EC2684" w:rsidP="00EC2684">
      <w:pPr>
        <w:pStyle w:val="ListParagraph"/>
        <w:rPr>
          <w:rFonts w:ascii="Times New Roman" w:eastAsia="Times New Roman" w:hAnsi="Times New Roman"/>
        </w:rPr>
      </w:pPr>
      <w:r w:rsidRPr="00EC2684">
        <w:rPr>
          <w:rFonts w:ascii="Times New Roman" w:eastAsia="Times New Roman" w:hAnsi="Times New Roman"/>
        </w:rPr>
        <w:t>Motion passed via email on 8/24 - 10 – Yes; 0 – No; 0 – Abstentions.</w:t>
      </w:r>
    </w:p>
    <w:p w14:paraId="0566813E" w14:textId="77777777" w:rsidR="00EC2684" w:rsidRPr="00C92D7D" w:rsidRDefault="00EC2684" w:rsidP="00DE4D13">
      <w:pPr>
        <w:rPr>
          <w:rFonts w:ascii="Times New Roman" w:eastAsia="Times New Roman" w:hAnsi="Times New Roman"/>
        </w:rPr>
      </w:pPr>
    </w:p>
    <w:p w14:paraId="0CF84A4A" w14:textId="77777777" w:rsidR="00CC263E" w:rsidRPr="00C92D7D" w:rsidRDefault="00CC263E" w:rsidP="00D879E1">
      <w:pPr>
        <w:rPr>
          <w:rFonts w:ascii="Times New Roman" w:eastAsia="Times New Roman" w:hAnsi="Times New Roman"/>
        </w:rPr>
      </w:pPr>
    </w:p>
    <w:p w14:paraId="3FA4B062" w14:textId="77777777" w:rsidR="00FC15AD" w:rsidRPr="00C92D7D" w:rsidRDefault="00C8069C" w:rsidP="00D879E1">
      <w:pPr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Respectfully submitted,</w:t>
      </w:r>
      <w:r w:rsidR="002D17D2" w:rsidRPr="00C92D7D">
        <w:rPr>
          <w:rFonts w:ascii="Times New Roman" w:eastAsia="Times New Roman" w:hAnsi="Times New Roman"/>
        </w:rPr>
        <w:t xml:space="preserve"> </w:t>
      </w:r>
    </w:p>
    <w:p w14:paraId="1E7863AF" w14:textId="7CAE23EA" w:rsidR="00D879E1" w:rsidRPr="00C92D7D" w:rsidRDefault="002D17D2" w:rsidP="00D879E1">
      <w:pPr>
        <w:rPr>
          <w:rFonts w:ascii="Times New Roman" w:hAnsi="Times New Roman"/>
          <w:b/>
          <w:bCs/>
        </w:rPr>
      </w:pPr>
      <w:r w:rsidRPr="00C92D7D">
        <w:rPr>
          <w:rFonts w:ascii="Times New Roman" w:eastAsia="Times New Roman" w:hAnsi="Times New Roman"/>
        </w:rPr>
        <w:t>Claire Rosenbaum, Clerk</w:t>
      </w:r>
    </w:p>
    <w:sectPr w:rsidR="00D879E1" w:rsidRPr="00C9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3C9A" w14:textId="77777777" w:rsidR="008207C3" w:rsidRDefault="008207C3" w:rsidP="00D91A45">
      <w:r>
        <w:separator/>
      </w:r>
    </w:p>
  </w:endnote>
  <w:endnote w:type="continuationSeparator" w:id="0">
    <w:p w14:paraId="336EE043" w14:textId="77777777" w:rsidR="008207C3" w:rsidRDefault="008207C3" w:rsidP="00D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0B3F" w14:textId="77777777" w:rsidR="008207C3" w:rsidRDefault="008207C3" w:rsidP="00D91A45">
      <w:r>
        <w:separator/>
      </w:r>
    </w:p>
  </w:footnote>
  <w:footnote w:type="continuationSeparator" w:id="0">
    <w:p w14:paraId="272A62E7" w14:textId="77777777" w:rsidR="008207C3" w:rsidRDefault="008207C3" w:rsidP="00D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22C"/>
    <w:multiLevelType w:val="hybridMultilevel"/>
    <w:tmpl w:val="0F1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D4F"/>
    <w:multiLevelType w:val="hybridMultilevel"/>
    <w:tmpl w:val="AC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06"/>
    <w:multiLevelType w:val="hybridMultilevel"/>
    <w:tmpl w:val="A9D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5BD"/>
    <w:multiLevelType w:val="hybridMultilevel"/>
    <w:tmpl w:val="B16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6C2D"/>
    <w:multiLevelType w:val="multilevel"/>
    <w:tmpl w:val="8DDE03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00CAB"/>
    <w:multiLevelType w:val="multilevel"/>
    <w:tmpl w:val="3AD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052A4"/>
    <w:multiLevelType w:val="multilevel"/>
    <w:tmpl w:val="59C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764F8"/>
    <w:multiLevelType w:val="hybridMultilevel"/>
    <w:tmpl w:val="21E0EFB6"/>
    <w:lvl w:ilvl="0" w:tplc="C44E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39FB"/>
    <w:multiLevelType w:val="hybridMultilevel"/>
    <w:tmpl w:val="182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96549"/>
    <w:multiLevelType w:val="hybridMultilevel"/>
    <w:tmpl w:val="B6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3210"/>
    <w:multiLevelType w:val="multilevel"/>
    <w:tmpl w:val="8B9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248B1"/>
    <w:multiLevelType w:val="hybridMultilevel"/>
    <w:tmpl w:val="CCF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764D0"/>
    <w:multiLevelType w:val="hybridMultilevel"/>
    <w:tmpl w:val="72E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2651"/>
    <w:multiLevelType w:val="hybridMultilevel"/>
    <w:tmpl w:val="73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277C"/>
    <w:multiLevelType w:val="hybridMultilevel"/>
    <w:tmpl w:val="B21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6"/>
    <w:rsid w:val="000116EF"/>
    <w:rsid w:val="000210AB"/>
    <w:rsid w:val="000213D7"/>
    <w:rsid w:val="00024CB6"/>
    <w:rsid w:val="00032EF1"/>
    <w:rsid w:val="000377C1"/>
    <w:rsid w:val="00037A0A"/>
    <w:rsid w:val="00045584"/>
    <w:rsid w:val="000541CC"/>
    <w:rsid w:val="000549EF"/>
    <w:rsid w:val="00063B62"/>
    <w:rsid w:val="0006438B"/>
    <w:rsid w:val="00076D71"/>
    <w:rsid w:val="0008513F"/>
    <w:rsid w:val="00092B0D"/>
    <w:rsid w:val="000A0B4C"/>
    <w:rsid w:val="000B01CD"/>
    <w:rsid w:val="000C5AC2"/>
    <w:rsid w:val="000D5A77"/>
    <w:rsid w:val="000E5DC9"/>
    <w:rsid w:val="000F3FBF"/>
    <w:rsid w:val="000F585F"/>
    <w:rsid w:val="000F6FC4"/>
    <w:rsid w:val="000F7177"/>
    <w:rsid w:val="00104848"/>
    <w:rsid w:val="0011424E"/>
    <w:rsid w:val="00125B9D"/>
    <w:rsid w:val="00132015"/>
    <w:rsid w:val="00153F47"/>
    <w:rsid w:val="001655EA"/>
    <w:rsid w:val="00167346"/>
    <w:rsid w:val="00172874"/>
    <w:rsid w:val="00174AFA"/>
    <w:rsid w:val="0017539C"/>
    <w:rsid w:val="001773D9"/>
    <w:rsid w:val="00181AC5"/>
    <w:rsid w:val="00185706"/>
    <w:rsid w:val="00196DD9"/>
    <w:rsid w:val="001A0BF3"/>
    <w:rsid w:val="001A520A"/>
    <w:rsid w:val="001B05ED"/>
    <w:rsid w:val="001B6A20"/>
    <w:rsid w:val="001B6E8F"/>
    <w:rsid w:val="001B73D3"/>
    <w:rsid w:val="001C2643"/>
    <w:rsid w:val="001C6915"/>
    <w:rsid w:val="001D667F"/>
    <w:rsid w:val="001E369A"/>
    <w:rsid w:val="001E4320"/>
    <w:rsid w:val="001E6F9F"/>
    <w:rsid w:val="001E7003"/>
    <w:rsid w:val="001F5DA3"/>
    <w:rsid w:val="00220878"/>
    <w:rsid w:val="00221F71"/>
    <w:rsid w:val="002364C7"/>
    <w:rsid w:val="00241005"/>
    <w:rsid w:val="00280A95"/>
    <w:rsid w:val="00285B06"/>
    <w:rsid w:val="00296CFE"/>
    <w:rsid w:val="002A75D1"/>
    <w:rsid w:val="002B0A19"/>
    <w:rsid w:val="002B0FCF"/>
    <w:rsid w:val="002C560C"/>
    <w:rsid w:val="002C5C99"/>
    <w:rsid w:val="002D17D2"/>
    <w:rsid w:val="002D43CC"/>
    <w:rsid w:val="002D6D72"/>
    <w:rsid w:val="002D6ECD"/>
    <w:rsid w:val="002E5F1E"/>
    <w:rsid w:val="002F1F5A"/>
    <w:rsid w:val="002F31DA"/>
    <w:rsid w:val="0030378A"/>
    <w:rsid w:val="00304D14"/>
    <w:rsid w:val="00307E3E"/>
    <w:rsid w:val="003249DA"/>
    <w:rsid w:val="00327E73"/>
    <w:rsid w:val="0033491C"/>
    <w:rsid w:val="00352C09"/>
    <w:rsid w:val="003553B5"/>
    <w:rsid w:val="00365E7B"/>
    <w:rsid w:val="00373E96"/>
    <w:rsid w:val="003746CB"/>
    <w:rsid w:val="003903A1"/>
    <w:rsid w:val="00391097"/>
    <w:rsid w:val="003931EF"/>
    <w:rsid w:val="003B27AC"/>
    <w:rsid w:val="003C5869"/>
    <w:rsid w:val="003D304D"/>
    <w:rsid w:val="003D51B1"/>
    <w:rsid w:val="003E5592"/>
    <w:rsid w:val="004029EF"/>
    <w:rsid w:val="004434B2"/>
    <w:rsid w:val="0045071F"/>
    <w:rsid w:val="00460B31"/>
    <w:rsid w:val="004620B1"/>
    <w:rsid w:val="004677A6"/>
    <w:rsid w:val="00467B1B"/>
    <w:rsid w:val="0049233B"/>
    <w:rsid w:val="00496EB5"/>
    <w:rsid w:val="004A5611"/>
    <w:rsid w:val="004B4F2B"/>
    <w:rsid w:val="004B61D0"/>
    <w:rsid w:val="004C3277"/>
    <w:rsid w:val="004D6EED"/>
    <w:rsid w:val="004F73A6"/>
    <w:rsid w:val="00501D1D"/>
    <w:rsid w:val="00505E6B"/>
    <w:rsid w:val="005176AC"/>
    <w:rsid w:val="00520B04"/>
    <w:rsid w:val="0052374D"/>
    <w:rsid w:val="00557AA8"/>
    <w:rsid w:val="0057074A"/>
    <w:rsid w:val="00572C90"/>
    <w:rsid w:val="00573637"/>
    <w:rsid w:val="005773E3"/>
    <w:rsid w:val="0059386F"/>
    <w:rsid w:val="005A054A"/>
    <w:rsid w:val="005A15C5"/>
    <w:rsid w:val="005A4B25"/>
    <w:rsid w:val="005A5624"/>
    <w:rsid w:val="005B33B6"/>
    <w:rsid w:val="005C5100"/>
    <w:rsid w:val="005D0361"/>
    <w:rsid w:val="005D6CEC"/>
    <w:rsid w:val="005E6781"/>
    <w:rsid w:val="005F3AC2"/>
    <w:rsid w:val="006011B1"/>
    <w:rsid w:val="00606418"/>
    <w:rsid w:val="0060786F"/>
    <w:rsid w:val="00607D70"/>
    <w:rsid w:val="00625BDA"/>
    <w:rsid w:val="006411E7"/>
    <w:rsid w:val="00641770"/>
    <w:rsid w:val="00644D40"/>
    <w:rsid w:val="006645B7"/>
    <w:rsid w:val="00666C24"/>
    <w:rsid w:val="00694459"/>
    <w:rsid w:val="006A3CE1"/>
    <w:rsid w:val="006C1C7D"/>
    <w:rsid w:val="006D78D4"/>
    <w:rsid w:val="006E3549"/>
    <w:rsid w:val="006F6B39"/>
    <w:rsid w:val="0070229B"/>
    <w:rsid w:val="007030A6"/>
    <w:rsid w:val="00715C39"/>
    <w:rsid w:val="00730DBB"/>
    <w:rsid w:val="007323B8"/>
    <w:rsid w:val="00732A63"/>
    <w:rsid w:val="007373CF"/>
    <w:rsid w:val="007421C7"/>
    <w:rsid w:val="00744C89"/>
    <w:rsid w:val="007573EC"/>
    <w:rsid w:val="00761047"/>
    <w:rsid w:val="0076163D"/>
    <w:rsid w:val="00764CD7"/>
    <w:rsid w:val="00777D9B"/>
    <w:rsid w:val="00782A47"/>
    <w:rsid w:val="00784586"/>
    <w:rsid w:val="00784779"/>
    <w:rsid w:val="007933C4"/>
    <w:rsid w:val="007A5E59"/>
    <w:rsid w:val="007A669F"/>
    <w:rsid w:val="007A6C6E"/>
    <w:rsid w:val="007B0B57"/>
    <w:rsid w:val="007B7F4A"/>
    <w:rsid w:val="007E20B0"/>
    <w:rsid w:val="007F0A75"/>
    <w:rsid w:val="00800A09"/>
    <w:rsid w:val="00803591"/>
    <w:rsid w:val="0081106E"/>
    <w:rsid w:val="008207C3"/>
    <w:rsid w:val="00830440"/>
    <w:rsid w:val="00832376"/>
    <w:rsid w:val="00840168"/>
    <w:rsid w:val="00850A99"/>
    <w:rsid w:val="00851095"/>
    <w:rsid w:val="00863F25"/>
    <w:rsid w:val="00864116"/>
    <w:rsid w:val="00871672"/>
    <w:rsid w:val="008824CC"/>
    <w:rsid w:val="00882CFD"/>
    <w:rsid w:val="00884F88"/>
    <w:rsid w:val="008907B1"/>
    <w:rsid w:val="008921A9"/>
    <w:rsid w:val="008944DA"/>
    <w:rsid w:val="008A545B"/>
    <w:rsid w:val="008B01A0"/>
    <w:rsid w:val="008B747A"/>
    <w:rsid w:val="008C7124"/>
    <w:rsid w:val="008D2BEE"/>
    <w:rsid w:val="008D3F88"/>
    <w:rsid w:val="008D711E"/>
    <w:rsid w:val="008E0227"/>
    <w:rsid w:val="008F0C4F"/>
    <w:rsid w:val="008F10F7"/>
    <w:rsid w:val="00900947"/>
    <w:rsid w:val="00906074"/>
    <w:rsid w:val="00913C04"/>
    <w:rsid w:val="00915532"/>
    <w:rsid w:val="00935EF9"/>
    <w:rsid w:val="0093746F"/>
    <w:rsid w:val="009454B2"/>
    <w:rsid w:val="00947921"/>
    <w:rsid w:val="00962147"/>
    <w:rsid w:val="00970E64"/>
    <w:rsid w:val="00973716"/>
    <w:rsid w:val="00974029"/>
    <w:rsid w:val="00974839"/>
    <w:rsid w:val="009843F0"/>
    <w:rsid w:val="00984602"/>
    <w:rsid w:val="009910AB"/>
    <w:rsid w:val="009A5952"/>
    <w:rsid w:val="009B0777"/>
    <w:rsid w:val="009B123F"/>
    <w:rsid w:val="009B15D1"/>
    <w:rsid w:val="009B3DE0"/>
    <w:rsid w:val="009B607F"/>
    <w:rsid w:val="009C0A37"/>
    <w:rsid w:val="009C3314"/>
    <w:rsid w:val="009E18FC"/>
    <w:rsid w:val="009E56A7"/>
    <w:rsid w:val="009F5332"/>
    <w:rsid w:val="00A10213"/>
    <w:rsid w:val="00A260B5"/>
    <w:rsid w:val="00A504A7"/>
    <w:rsid w:val="00A6153B"/>
    <w:rsid w:val="00A61710"/>
    <w:rsid w:val="00A61E3F"/>
    <w:rsid w:val="00A6312E"/>
    <w:rsid w:val="00A641C7"/>
    <w:rsid w:val="00A65531"/>
    <w:rsid w:val="00A6574A"/>
    <w:rsid w:val="00A66C2A"/>
    <w:rsid w:val="00A67477"/>
    <w:rsid w:val="00A816AD"/>
    <w:rsid w:val="00A83305"/>
    <w:rsid w:val="00AA52FF"/>
    <w:rsid w:val="00AA7C2C"/>
    <w:rsid w:val="00AB1554"/>
    <w:rsid w:val="00AC1802"/>
    <w:rsid w:val="00AD27F0"/>
    <w:rsid w:val="00AD7F78"/>
    <w:rsid w:val="00AE0EB6"/>
    <w:rsid w:val="00AE1BC0"/>
    <w:rsid w:val="00AE6EFC"/>
    <w:rsid w:val="00AF2BB7"/>
    <w:rsid w:val="00AF6D15"/>
    <w:rsid w:val="00B02784"/>
    <w:rsid w:val="00B10410"/>
    <w:rsid w:val="00B14358"/>
    <w:rsid w:val="00B175B6"/>
    <w:rsid w:val="00B4616E"/>
    <w:rsid w:val="00B905B8"/>
    <w:rsid w:val="00BA03A7"/>
    <w:rsid w:val="00BA54E2"/>
    <w:rsid w:val="00BA7DB5"/>
    <w:rsid w:val="00BB1661"/>
    <w:rsid w:val="00BB3F00"/>
    <w:rsid w:val="00BC2722"/>
    <w:rsid w:val="00BC46FB"/>
    <w:rsid w:val="00BD0797"/>
    <w:rsid w:val="00BD4C63"/>
    <w:rsid w:val="00BD5DE5"/>
    <w:rsid w:val="00BD5E89"/>
    <w:rsid w:val="00BD6A96"/>
    <w:rsid w:val="00BD7133"/>
    <w:rsid w:val="00BE4E5C"/>
    <w:rsid w:val="00BF1328"/>
    <w:rsid w:val="00C05B70"/>
    <w:rsid w:val="00C16DF7"/>
    <w:rsid w:val="00C23ADE"/>
    <w:rsid w:val="00C24196"/>
    <w:rsid w:val="00C37592"/>
    <w:rsid w:val="00C626CB"/>
    <w:rsid w:val="00C62826"/>
    <w:rsid w:val="00C741B1"/>
    <w:rsid w:val="00C8069C"/>
    <w:rsid w:val="00C82B38"/>
    <w:rsid w:val="00C8378F"/>
    <w:rsid w:val="00C92D7D"/>
    <w:rsid w:val="00C93105"/>
    <w:rsid w:val="00C96986"/>
    <w:rsid w:val="00CA066D"/>
    <w:rsid w:val="00CA4101"/>
    <w:rsid w:val="00CB7865"/>
    <w:rsid w:val="00CC0E35"/>
    <w:rsid w:val="00CC223D"/>
    <w:rsid w:val="00CC263E"/>
    <w:rsid w:val="00CC7043"/>
    <w:rsid w:val="00CD75A2"/>
    <w:rsid w:val="00D138A5"/>
    <w:rsid w:val="00D33103"/>
    <w:rsid w:val="00D342EC"/>
    <w:rsid w:val="00D367E4"/>
    <w:rsid w:val="00D37698"/>
    <w:rsid w:val="00D4649A"/>
    <w:rsid w:val="00D4724F"/>
    <w:rsid w:val="00D57FE1"/>
    <w:rsid w:val="00D747D4"/>
    <w:rsid w:val="00D750EE"/>
    <w:rsid w:val="00D76024"/>
    <w:rsid w:val="00D80FA3"/>
    <w:rsid w:val="00D84A3E"/>
    <w:rsid w:val="00D85F27"/>
    <w:rsid w:val="00D879E1"/>
    <w:rsid w:val="00D91A45"/>
    <w:rsid w:val="00DA4A3C"/>
    <w:rsid w:val="00DA7CD2"/>
    <w:rsid w:val="00DB083E"/>
    <w:rsid w:val="00DB49F9"/>
    <w:rsid w:val="00DB6624"/>
    <w:rsid w:val="00DE4D13"/>
    <w:rsid w:val="00DE51CA"/>
    <w:rsid w:val="00DE7418"/>
    <w:rsid w:val="00DF343F"/>
    <w:rsid w:val="00DF4FE6"/>
    <w:rsid w:val="00E0222B"/>
    <w:rsid w:val="00E326FC"/>
    <w:rsid w:val="00E51C62"/>
    <w:rsid w:val="00E52D24"/>
    <w:rsid w:val="00E60886"/>
    <w:rsid w:val="00E738CA"/>
    <w:rsid w:val="00E932E1"/>
    <w:rsid w:val="00E97C0C"/>
    <w:rsid w:val="00EA7EAD"/>
    <w:rsid w:val="00EC2684"/>
    <w:rsid w:val="00EC7ACE"/>
    <w:rsid w:val="00ED5512"/>
    <w:rsid w:val="00ED5FCE"/>
    <w:rsid w:val="00EF73FC"/>
    <w:rsid w:val="00F02195"/>
    <w:rsid w:val="00F069FE"/>
    <w:rsid w:val="00F07327"/>
    <w:rsid w:val="00F17F5E"/>
    <w:rsid w:val="00F2575D"/>
    <w:rsid w:val="00F306CA"/>
    <w:rsid w:val="00F3624F"/>
    <w:rsid w:val="00F36312"/>
    <w:rsid w:val="00F46E4F"/>
    <w:rsid w:val="00F613DA"/>
    <w:rsid w:val="00F63AE9"/>
    <w:rsid w:val="00F7088B"/>
    <w:rsid w:val="00F87380"/>
    <w:rsid w:val="00F92645"/>
    <w:rsid w:val="00F954E5"/>
    <w:rsid w:val="00F9583B"/>
    <w:rsid w:val="00F97701"/>
    <w:rsid w:val="00FA1880"/>
    <w:rsid w:val="00FA3731"/>
    <w:rsid w:val="00FB2C76"/>
    <w:rsid w:val="00FC15AD"/>
    <w:rsid w:val="00FC492E"/>
    <w:rsid w:val="00FD2B99"/>
    <w:rsid w:val="00FD3839"/>
    <w:rsid w:val="00FF4C9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A51"/>
  <w15:chartTrackingRefBased/>
  <w15:docId w15:val="{E49AE8C7-5C20-4D42-952F-DE22DB4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rsid w:val="00C62826"/>
    <w:pPr>
      <w:keepNext/>
      <w:spacing w:after="0" w:line="240" w:lineRule="auto"/>
      <w:jc w:val="center"/>
      <w:outlineLvl w:val="0"/>
    </w:pPr>
    <w:rPr>
      <w:rFonts w:ascii="Times" w:eastAsia="ヒラギノ角ゴ Pro W3" w:hAnsi="Times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tab-span">
    <w:name w:val="apple-tab-span"/>
    <w:basedOn w:val="DefaultParagraphFont"/>
    <w:rsid w:val="00D879E1"/>
  </w:style>
  <w:style w:type="paragraph" w:styleId="ListParagraph">
    <w:name w:val="List Paragraph"/>
    <w:basedOn w:val="Normal"/>
    <w:uiPriority w:val="34"/>
    <w:qFormat/>
    <w:rsid w:val="00063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3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Rosenbaum</dc:creator>
  <cp:keywords/>
  <dc:description/>
  <cp:lastModifiedBy>Rosenbaum, Claire</cp:lastModifiedBy>
  <cp:revision>13</cp:revision>
  <dcterms:created xsi:type="dcterms:W3CDTF">2020-08-10T19:35:00Z</dcterms:created>
  <dcterms:modified xsi:type="dcterms:W3CDTF">2020-10-16T12:47:00Z</dcterms:modified>
</cp:coreProperties>
</file>